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AE" w:rsidRDefault="00291DAE">
      <w:pPr>
        <w:rPr>
          <w:b/>
          <w:bCs/>
        </w:rPr>
      </w:pPr>
      <w:bookmarkStart w:id="0" w:name="_GoBack"/>
      <w:bookmarkEnd w:id="0"/>
      <w:r>
        <w:rPr>
          <w:b/>
          <w:bCs/>
          <w:noProof/>
          <w:lang w:bidi="ar-SA"/>
        </w:rPr>
        <w:drawing>
          <wp:inline distT="0" distB="0" distL="0" distR="0">
            <wp:extent cx="7562215" cy="10686153"/>
            <wp:effectExtent l="0" t="0" r="635" b="1270"/>
            <wp:docPr id="2" name="Рисунок 2" descr="H:\ПОЛОЖЕНИЯ\Scan3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ОЛОЖЕНИЯ\Scan30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DAE" w:rsidRDefault="00291DAE"/>
    <w:p w:rsidR="00DC770E" w:rsidRPr="00687F5C" w:rsidRDefault="00D17F09" w:rsidP="00887366">
      <w:pPr>
        <w:pStyle w:val="20"/>
        <w:framePr w:w="9365" w:h="13752" w:hRule="exact" w:wrap="around" w:vAnchor="page" w:hAnchor="page" w:x="1906" w:y="1111"/>
        <w:shd w:val="clear" w:color="auto" w:fill="auto"/>
        <w:spacing w:line="370" w:lineRule="exact"/>
        <w:ind w:right="340"/>
        <w:rPr>
          <w:sz w:val="28"/>
          <w:szCs w:val="28"/>
        </w:rPr>
      </w:pPr>
      <w:r w:rsidRPr="00687F5C">
        <w:rPr>
          <w:rStyle w:val="21"/>
          <w:b/>
          <w:bCs/>
          <w:sz w:val="28"/>
          <w:szCs w:val="28"/>
        </w:rPr>
        <w:t>Общие положения</w:t>
      </w:r>
    </w:p>
    <w:p w:rsidR="00DC770E" w:rsidRPr="00F42E28" w:rsidRDefault="00887366" w:rsidP="00887366">
      <w:pPr>
        <w:pStyle w:val="14"/>
        <w:framePr w:w="9365" w:h="13752" w:hRule="exact" w:wrap="around" w:vAnchor="page" w:hAnchor="page" w:x="1906" w:y="1111"/>
        <w:shd w:val="clear" w:color="auto" w:fill="auto"/>
        <w:tabs>
          <w:tab w:val="center" w:pos="2967"/>
          <w:tab w:val="right" w:pos="6327"/>
          <w:tab w:val="right" w:pos="9356"/>
        </w:tabs>
        <w:spacing w:line="370" w:lineRule="exact"/>
        <w:ind w:right="2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>1.1.</w:t>
      </w:r>
      <w:r w:rsidR="00D17F09" w:rsidRPr="00F42E28">
        <w:rPr>
          <w:rStyle w:val="1"/>
          <w:sz w:val="28"/>
          <w:szCs w:val="28"/>
        </w:rPr>
        <w:t xml:space="preserve">Положение </w:t>
      </w:r>
      <w:r w:rsidR="00D17F09" w:rsidRPr="00F42E28">
        <w:rPr>
          <w:sz w:val="28"/>
          <w:szCs w:val="28"/>
        </w:rPr>
        <w:t xml:space="preserve">о </w:t>
      </w:r>
      <w:r w:rsidR="00D17F09" w:rsidRPr="00F42E28">
        <w:rPr>
          <w:rStyle w:val="1"/>
          <w:sz w:val="28"/>
          <w:szCs w:val="28"/>
        </w:rPr>
        <w:t xml:space="preserve">внутренней системе оценки качества образования (далее Положение) Муниципального бюджетного общеобразовательного учреждения: </w:t>
      </w:r>
      <w:r w:rsidRPr="00F42E28">
        <w:rPr>
          <w:rStyle w:val="1"/>
          <w:sz w:val="28"/>
          <w:szCs w:val="28"/>
        </w:rPr>
        <w:t>Морозовская основная</w:t>
      </w:r>
      <w:r w:rsidR="00D17F09" w:rsidRPr="00F42E28">
        <w:rPr>
          <w:rStyle w:val="1"/>
          <w:sz w:val="28"/>
          <w:szCs w:val="28"/>
        </w:rPr>
        <w:t xml:space="preserve"> общеобразовательная школа</w:t>
      </w:r>
      <w:r w:rsidRPr="00F42E28">
        <w:rPr>
          <w:rStyle w:val="1"/>
          <w:sz w:val="28"/>
          <w:szCs w:val="28"/>
        </w:rPr>
        <w:t>( далее ОО)</w:t>
      </w:r>
      <w:r w:rsidR="00D17F09" w:rsidRPr="00F42E28">
        <w:rPr>
          <w:rStyle w:val="1"/>
          <w:sz w:val="28"/>
          <w:szCs w:val="28"/>
        </w:rPr>
        <w:t xml:space="preserve"> разработано в соответствии с п. 13 </w:t>
      </w:r>
      <w:proofErr w:type="spellStart"/>
      <w:r w:rsidR="00D17F09" w:rsidRPr="00F42E28">
        <w:rPr>
          <w:rStyle w:val="1"/>
          <w:sz w:val="28"/>
          <w:szCs w:val="28"/>
        </w:rPr>
        <w:t>ч</w:t>
      </w:r>
      <w:proofErr w:type="gramStart"/>
      <w:r w:rsidR="00D17F09" w:rsidRPr="00F42E28">
        <w:rPr>
          <w:rStyle w:val="1"/>
          <w:sz w:val="28"/>
          <w:szCs w:val="28"/>
        </w:rPr>
        <w:t>.З</w:t>
      </w:r>
      <w:proofErr w:type="spellEnd"/>
      <w:proofErr w:type="gramEnd"/>
      <w:r w:rsidR="00D17F09" w:rsidRPr="00F42E28">
        <w:rPr>
          <w:rStyle w:val="1"/>
          <w:sz w:val="28"/>
          <w:szCs w:val="28"/>
        </w:rPr>
        <w:t>, ч.7 ст. 28 Федерального закона «Об образовании в Российской</w:t>
      </w:r>
      <w:r w:rsidR="00D17F09" w:rsidRPr="00F42E28">
        <w:rPr>
          <w:rStyle w:val="1"/>
          <w:sz w:val="28"/>
          <w:szCs w:val="28"/>
        </w:rPr>
        <w:tab/>
        <w:t>Федерации»,</w:t>
      </w:r>
      <w:r w:rsidR="00D17F09" w:rsidRPr="00F42E28">
        <w:rPr>
          <w:rStyle w:val="1"/>
          <w:sz w:val="28"/>
          <w:szCs w:val="28"/>
        </w:rPr>
        <w:tab/>
        <w:t>Федеральными</w:t>
      </w:r>
      <w:r w:rsidR="00D17F09" w:rsidRPr="00F42E28">
        <w:rPr>
          <w:rStyle w:val="1"/>
          <w:sz w:val="28"/>
          <w:szCs w:val="28"/>
        </w:rPr>
        <w:tab/>
        <w:t>государственными</w:t>
      </w:r>
    </w:p>
    <w:p w:rsidR="00DC770E" w:rsidRPr="00F42E28" w:rsidRDefault="00887366" w:rsidP="00887366">
      <w:pPr>
        <w:pStyle w:val="14"/>
        <w:framePr w:w="9365" w:h="13752" w:hRule="exact" w:wrap="around" w:vAnchor="page" w:hAnchor="page" w:x="1906" w:y="1111"/>
        <w:shd w:val="clear" w:color="auto" w:fill="auto"/>
        <w:spacing w:line="370" w:lineRule="exact"/>
        <w:ind w:left="20" w:right="2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 xml:space="preserve">  </w:t>
      </w:r>
      <w:r w:rsidR="00D17F09" w:rsidRPr="00F42E28">
        <w:rPr>
          <w:rStyle w:val="1"/>
          <w:sz w:val="28"/>
          <w:szCs w:val="28"/>
        </w:rPr>
        <w:t>образовательными стандартами общего образования и локальными актами, регламентирующими реализацию процедур контроля и оценки качества образования в 00.</w:t>
      </w:r>
    </w:p>
    <w:p w:rsidR="00DC770E" w:rsidRPr="00F42E28" w:rsidRDefault="00887366" w:rsidP="00887366">
      <w:pPr>
        <w:pStyle w:val="14"/>
        <w:framePr w:w="9365" w:h="13752" w:hRule="exact" w:wrap="around" w:vAnchor="page" w:hAnchor="page" w:x="1906" w:y="1111"/>
        <w:shd w:val="clear" w:color="auto" w:fill="auto"/>
        <w:tabs>
          <w:tab w:val="center" w:pos="4326"/>
          <w:tab w:val="left" w:pos="5996"/>
          <w:tab w:val="right" w:pos="9356"/>
        </w:tabs>
        <w:spacing w:line="370" w:lineRule="exact"/>
        <w:ind w:right="2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>1.2.</w:t>
      </w:r>
      <w:r w:rsidR="00D17F09" w:rsidRPr="00F42E28">
        <w:rPr>
          <w:rStyle w:val="1"/>
          <w:sz w:val="28"/>
          <w:szCs w:val="28"/>
        </w:rPr>
        <w:t xml:space="preserve"> Настоящее Положение определяет цели, задачи, принципы системы оценки качества образования в</w:t>
      </w:r>
      <w:r w:rsidRPr="00F42E28">
        <w:rPr>
          <w:rStyle w:val="1"/>
          <w:sz w:val="28"/>
          <w:szCs w:val="28"/>
        </w:rPr>
        <w:t xml:space="preserve"> ОО,</w:t>
      </w:r>
      <w:r w:rsidR="00687F5C">
        <w:rPr>
          <w:rStyle w:val="1"/>
          <w:sz w:val="28"/>
          <w:szCs w:val="28"/>
        </w:rPr>
        <w:t xml:space="preserve"> </w:t>
      </w:r>
      <w:r w:rsidR="00D17F09" w:rsidRPr="00F42E28">
        <w:rPr>
          <w:rStyle w:val="1"/>
          <w:sz w:val="28"/>
          <w:szCs w:val="28"/>
        </w:rPr>
        <w:t>её организационную структуру и реализацию.</w:t>
      </w:r>
    </w:p>
    <w:p w:rsidR="00DC770E" w:rsidRPr="00F42E28" w:rsidRDefault="00887366" w:rsidP="00887366">
      <w:pPr>
        <w:pStyle w:val="14"/>
        <w:framePr w:w="9365" w:h="13752" w:hRule="exact" w:wrap="around" w:vAnchor="page" w:hAnchor="page" w:x="1906" w:y="1111"/>
        <w:shd w:val="clear" w:color="auto" w:fill="auto"/>
        <w:spacing w:line="370" w:lineRule="exact"/>
        <w:ind w:right="2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>1.3</w:t>
      </w:r>
      <w:r w:rsidR="00D17F09" w:rsidRPr="00F42E28">
        <w:rPr>
          <w:rStyle w:val="1"/>
          <w:sz w:val="28"/>
          <w:szCs w:val="28"/>
        </w:rPr>
        <w:t xml:space="preserve">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программ, условий их реализации.</w:t>
      </w:r>
    </w:p>
    <w:p w:rsidR="00DC770E" w:rsidRPr="00F42E28" w:rsidRDefault="00887366" w:rsidP="00887366">
      <w:pPr>
        <w:pStyle w:val="14"/>
        <w:framePr w:w="9365" w:h="13752" w:hRule="exact" w:wrap="around" w:vAnchor="page" w:hAnchor="page" w:x="1906" w:y="1111"/>
        <w:shd w:val="clear" w:color="auto" w:fill="auto"/>
        <w:spacing w:line="370" w:lineRule="exact"/>
        <w:ind w:right="2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>1.4.</w:t>
      </w:r>
      <w:r w:rsidR="00D17F09" w:rsidRPr="00F42E28">
        <w:rPr>
          <w:rStyle w:val="1"/>
          <w:sz w:val="28"/>
          <w:szCs w:val="28"/>
        </w:rPr>
        <w:t xml:space="preserve"> Качество образования </w:t>
      </w:r>
      <w:r w:rsidR="00D17F09" w:rsidRPr="00F42E28">
        <w:rPr>
          <w:sz w:val="28"/>
          <w:szCs w:val="28"/>
        </w:rPr>
        <w:t xml:space="preserve">- </w:t>
      </w:r>
      <w:r w:rsidR="00D17F09" w:rsidRPr="00F42E28">
        <w:rPr>
          <w:rStyle w:val="1"/>
          <w:sz w:val="28"/>
          <w:szCs w:val="28"/>
        </w:rPr>
        <w:t xml:space="preserve">комплексная характеристика образовательной деятельности и подготовки обучающихся, выражающая степень их соответствия федеральным государственным образовательным стандартам и (или) потребностям физического лица, в интересах которого осуществляется образовательная деятельность, в </w:t>
      </w:r>
      <w:proofErr w:type="spellStart"/>
      <w:r w:rsidR="00D17F09" w:rsidRPr="00F42E28">
        <w:rPr>
          <w:rStyle w:val="1"/>
          <w:sz w:val="28"/>
          <w:szCs w:val="28"/>
        </w:rPr>
        <w:t>т.ч</w:t>
      </w:r>
      <w:proofErr w:type="spellEnd"/>
      <w:r w:rsidR="00D17F09" w:rsidRPr="00F42E28">
        <w:rPr>
          <w:rStyle w:val="1"/>
          <w:sz w:val="28"/>
          <w:szCs w:val="28"/>
        </w:rPr>
        <w:t>. степень достижения планируемых результатов образовательной программы.</w:t>
      </w:r>
    </w:p>
    <w:p w:rsidR="00DC770E" w:rsidRPr="00F42E28" w:rsidRDefault="00887366" w:rsidP="00887366">
      <w:pPr>
        <w:pStyle w:val="14"/>
        <w:framePr w:w="9365" w:h="13752" w:hRule="exact" w:wrap="around" w:vAnchor="page" w:hAnchor="page" w:x="1906" w:y="1111"/>
        <w:shd w:val="clear" w:color="auto" w:fill="auto"/>
        <w:spacing w:after="300" w:line="370" w:lineRule="exact"/>
        <w:ind w:right="2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>1.5.</w:t>
      </w:r>
      <w:r w:rsidR="00D17F09" w:rsidRPr="00F42E28">
        <w:rPr>
          <w:rStyle w:val="1"/>
          <w:sz w:val="28"/>
          <w:szCs w:val="28"/>
        </w:rPr>
        <w:t xml:space="preserve"> Основными пользователями </w:t>
      </w:r>
      <w:proofErr w:type="gramStart"/>
      <w:r w:rsidR="00D17F09" w:rsidRPr="00F42E28">
        <w:rPr>
          <w:rStyle w:val="1"/>
          <w:sz w:val="28"/>
          <w:szCs w:val="28"/>
        </w:rPr>
        <w:t>результатов внутренней системы оценки качества образования</w:t>
      </w:r>
      <w:proofErr w:type="gramEnd"/>
      <w:r w:rsidR="00D17F09" w:rsidRPr="00F42E28">
        <w:rPr>
          <w:rStyle w:val="1"/>
          <w:sz w:val="28"/>
          <w:szCs w:val="28"/>
        </w:rPr>
        <w:t xml:space="preserve"> являются: администрация и педагогические работники 00, обучающиеся и их родители (законные представители), органы управления образованием, представители общественности.</w:t>
      </w:r>
    </w:p>
    <w:p w:rsidR="00DC770E" w:rsidRPr="00F42E28" w:rsidRDefault="00D17F09" w:rsidP="00887366">
      <w:pPr>
        <w:pStyle w:val="20"/>
        <w:framePr w:w="9365" w:h="13752" w:hRule="exact" w:wrap="around" w:vAnchor="page" w:hAnchor="page" w:x="1906" w:y="1111"/>
        <w:numPr>
          <w:ilvl w:val="0"/>
          <w:numId w:val="2"/>
        </w:numPr>
        <w:shd w:val="clear" w:color="auto" w:fill="auto"/>
        <w:tabs>
          <w:tab w:val="left" w:pos="1192"/>
        </w:tabs>
        <w:spacing w:line="370" w:lineRule="exact"/>
        <w:ind w:left="860"/>
        <w:jc w:val="both"/>
        <w:rPr>
          <w:sz w:val="28"/>
          <w:szCs w:val="28"/>
        </w:rPr>
      </w:pPr>
      <w:r w:rsidRPr="00F42E28">
        <w:rPr>
          <w:rStyle w:val="21"/>
          <w:b/>
          <w:bCs/>
          <w:sz w:val="28"/>
          <w:szCs w:val="28"/>
        </w:rPr>
        <w:t>Основные цели, задачи и принципы системы оценки качества</w:t>
      </w:r>
    </w:p>
    <w:p w:rsidR="00DC770E" w:rsidRPr="00F42E28" w:rsidRDefault="00D17F09" w:rsidP="00887366">
      <w:pPr>
        <w:pStyle w:val="20"/>
        <w:framePr w:w="9365" w:h="13752" w:hRule="exact" w:wrap="around" w:vAnchor="page" w:hAnchor="page" w:x="1906" w:y="1111"/>
        <w:shd w:val="clear" w:color="auto" w:fill="auto"/>
        <w:spacing w:line="370" w:lineRule="exact"/>
        <w:rPr>
          <w:sz w:val="28"/>
          <w:szCs w:val="28"/>
        </w:rPr>
      </w:pPr>
      <w:r w:rsidRPr="00F42E28">
        <w:rPr>
          <w:rStyle w:val="21"/>
          <w:b/>
          <w:bCs/>
          <w:sz w:val="28"/>
          <w:szCs w:val="28"/>
        </w:rPr>
        <w:t>образования</w:t>
      </w:r>
    </w:p>
    <w:p w:rsidR="00DC770E" w:rsidRPr="00F42E28" w:rsidRDefault="00D17F09" w:rsidP="00887366">
      <w:pPr>
        <w:pStyle w:val="14"/>
        <w:framePr w:w="9365" w:h="13752" w:hRule="exact" w:wrap="around" w:vAnchor="page" w:hAnchor="page" w:x="1906" w:y="1111"/>
        <w:numPr>
          <w:ilvl w:val="1"/>
          <w:numId w:val="2"/>
        </w:numPr>
        <w:shd w:val="clear" w:color="auto" w:fill="auto"/>
        <w:tabs>
          <w:tab w:val="left" w:pos="1177"/>
          <w:tab w:val="left" w:pos="6610"/>
        </w:tabs>
        <w:spacing w:line="370" w:lineRule="exact"/>
        <w:ind w:left="20" w:right="20" w:firstLine="580"/>
        <w:rPr>
          <w:sz w:val="28"/>
          <w:szCs w:val="28"/>
        </w:rPr>
      </w:pPr>
      <w:r w:rsidRPr="00F42E28">
        <w:rPr>
          <w:rStyle w:val="0pt"/>
          <w:sz w:val="28"/>
          <w:szCs w:val="28"/>
        </w:rPr>
        <w:t xml:space="preserve">Цели </w:t>
      </w:r>
      <w:r w:rsidRPr="00F42E28">
        <w:rPr>
          <w:rStyle w:val="1"/>
          <w:sz w:val="28"/>
          <w:szCs w:val="28"/>
        </w:rPr>
        <w:t>системы оценки качества образования Муниципального бюджетного общеобразовательного</w:t>
      </w:r>
      <w:r w:rsidR="00887366" w:rsidRPr="00F42E28">
        <w:rPr>
          <w:rStyle w:val="1"/>
          <w:sz w:val="28"/>
          <w:szCs w:val="28"/>
        </w:rPr>
        <w:t xml:space="preserve"> учреждения: Морозовская основная </w:t>
      </w:r>
      <w:r w:rsidRPr="00F42E28">
        <w:rPr>
          <w:rStyle w:val="1"/>
          <w:sz w:val="28"/>
          <w:szCs w:val="28"/>
        </w:rPr>
        <w:t>общеобразовательная школа:</w:t>
      </w:r>
    </w:p>
    <w:p w:rsidR="00DC770E" w:rsidRPr="00F42E28" w:rsidRDefault="00D17F09" w:rsidP="00887366">
      <w:pPr>
        <w:pStyle w:val="14"/>
        <w:framePr w:w="9365" w:h="13752" w:hRule="exact" w:wrap="around" w:vAnchor="page" w:hAnchor="page" w:x="1906" w:y="1111"/>
        <w:shd w:val="clear" w:color="auto" w:fill="auto"/>
        <w:spacing w:line="370" w:lineRule="exact"/>
        <w:ind w:left="20" w:right="20" w:firstLine="58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>- Создание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00;</w:t>
      </w:r>
    </w:p>
    <w:p w:rsidR="00DC770E" w:rsidRPr="00F42E28" w:rsidRDefault="00DC770E">
      <w:pPr>
        <w:rPr>
          <w:sz w:val="28"/>
          <w:szCs w:val="28"/>
        </w:rPr>
        <w:sectPr w:rsidR="00DC770E" w:rsidRPr="00F42E2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C770E" w:rsidRPr="00F42E28" w:rsidRDefault="00D17F09">
      <w:pPr>
        <w:pStyle w:val="14"/>
        <w:framePr w:w="9470" w:h="14175" w:hRule="exact" w:wrap="around" w:vAnchor="page" w:hAnchor="page" w:x="1235" w:y="1316"/>
        <w:numPr>
          <w:ilvl w:val="0"/>
          <w:numId w:val="3"/>
        </w:numPr>
        <w:shd w:val="clear" w:color="auto" w:fill="auto"/>
        <w:spacing w:line="350" w:lineRule="exact"/>
        <w:ind w:left="60" w:right="80" w:firstLine="56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lastRenderedPageBreak/>
        <w:t xml:space="preserve"> Получение объективной информации о состоянии качества образования в 00, тенденциях его изменения </w:t>
      </w:r>
      <w:r w:rsidRPr="00F42E28">
        <w:rPr>
          <w:rStyle w:val="22"/>
          <w:sz w:val="28"/>
          <w:szCs w:val="28"/>
        </w:rPr>
        <w:t xml:space="preserve">и </w:t>
      </w:r>
      <w:r w:rsidRPr="00F42E28">
        <w:rPr>
          <w:rStyle w:val="1"/>
          <w:sz w:val="28"/>
          <w:szCs w:val="28"/>
        </w:rPr>
        <w:t>причинах, влияющих на его уровень;</w:t>
      </w:r>
    </w:p>
    <w:p w:rsidR="00DC770E" w:rsidRPr="00F42E28" w:rsidRDefault="00D17F09">
      <w:pPr>
        <w:pStyle w:val="14"/>
        <w:framePr w:w="9470" w:h="14175" w:hRule="exact" w:wrap="around" w:vAnchor="page" w:hAnchor="page" w:x="1235" w:y="1316"/>
        <w:numPr>
          <w:ilvl w:val="0"/>
          <w:numId w:val="3"/>
        </w:numPr>
        <w:shd w:val="clear" w:color="auto" w:fill="auto"/>
        <w:spacing w:line="346" w:lineRule="exact"/>
        <w:ind w:left="60" w:right="80" w:firstLine="560"/>
        <w:rPr>
          <w:sz w:val="28"/>
          <w:szCs w:val="28"/>
        </w:rPr>
      </w:pPr>
      <w:r w:rsidRPr="00F42E28">
        <w:rPr>
          <w:rStyle w:val="3"/>
          <w:sz w:val="28"/>
          <w:szCs w:val="28"/>
        </w:rPr>
        <w:t xml:space="preserve"> </w:t>
      </w:r>
      <w:r w:rsidRPr="00F42E28">
        <w:rPr>
          <w:rStyle w:val="1"/>
          <w:sz w:val="28"/>
          <w:szCs w:val="28"/>
        </w:rPr>
        <w:t xml:space="preserve">Повышение уровня информированности потребителей образовательных услуг при принятии решений, связанных с образованием </w:t>
      </w:r>
      <w:r w:rsidRPr="00F42E28">
        <w:rPr>
          <w:rStyle w:val="1"/>
          <w:b/>
          <w:sz w:val="28"/>
          <w:szCs w:val="28"/>
        </w:rPr>
        <w:t xml:space="preserve">в </w:t>
      </w:r>
      <w:r w:rsidRPr="00F42E28">
        <w:rPr>
          <w:rStyle w:val="BookmanOldStyle115pt0pt"/>
          <w:b w:val="0"/>
          <w:sz w:val="28"/>
          <w:szCs w:val="28"/>
        </w:rPr>
        <w:t>00</w:t>
      </w:r>
      <w:r w:rsidRPr="00F42E28">
        <w:rPr>
          <w:rStyle w:val="85pt0pt"/>
          <w:sz w:val="28"/>
          <w:szCs w:val="28"/>
        </w:rPr>
        <w:t>;</w:t>
      </w:r>
    </w:p>
    <w:p w:rsidR="00DC770E" w:rsidRPr="00F42E28" w:rsidRDefault="00D17F09">
      <w:pPr>
        <w:pStyle w:val="14"/>
        <w:framePr w:w="9470" w:h="14175" w:hRule="exact" w:wrap="around" w:vAnchor="page" w:hAnchor="page" w:x="1235" w:y="1316"/>
        <w:numPr>
          <w:ilvl w:val="0"/>
          <w:numId w:val="3"/>
        </w:numPr>
        <w:shd w:val="clear" w:color="auto" w:fill="auto"/>
        <w:spacing w:line="336" w:lineRule="exact"/>
        <w:ind w:left="60" w:right="80" w:firstLine="56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 xml:space="preserve"> Принятие обоснованных и своевременных управленческих решений администрацией ОО.</w:t>
      </w:r>
    </w:p>
    <w:p w:rsidR="00DC770E" w:rsidRPr="00F42E28" w:rsidRDefault="00887366" w:rsidP="00F42E28">
      <w:pPr>
        <w:pStyle w:val="14"/>
        <w:framePr w:w="9470" w:h="14175" w:hRule="exact" w:wrap="around" w:vAnchor="page" w:hAnchor="page" w:x="1235" w:y="1316"/>
        <w:shd w:val="clear" w:color="auto" w:fill="auto"/>
        <w:tabs>
          <w:tab w:val="left" w:pos="6660"/>
        </w:tabs>
        <w:spacing w:line="355" w:lineRule="exact"/>
        <w:ind w:left="60" w:right="8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>2.2.</w:t>
      </w:r>
      <w:r w:rsidR="00D17F09" w:rsidRPr="00F42E28">
        <w:rPr>
          <w:rStyle w:val="1"/>
          <w:sz w:val="28"/>
          <w:szCs w:val="28"/>
        </w:rPr>
        <w:t xml:space="preserve"> </w:t>
      </w:r>
      <w:r w:rsidR="00D17F09" w:rsidRPr="00F42E28">
        <w:rPr>
          <w:rStyle w:val="0pt"/>
          <w:sz w:val="28"/>
          <w:szCs w:val="28"/>
        </w:rPr>
        <w:t xml:space="preserve">Задачи </w:t>
      </w:r>
      <w:proofErr w:type="gramStart"/>
      <w:r w:rsidR="00D17F09" w:rsidRPr="00F42E28">
        <w:rPr>
          <w:rStyle w:val="1"/>
          <w:sz w:val="28"/>
          <w:szCs w:val="28"/>
        </w:rPr>
        <w:t>системы оценки качества образования Муниципального бюджетного общеобразовательного</w:t>
      </w:r>
      <w:r w:rsidRPr="00F42E28">
        <w:rPr>
          <w:rStyle w:val="1"/>
          <w:sz w:val="28"/>
          <w:szCs w:val="28"/>
        </w:rPr>
        <w:t xml:space="preserve"> учреждени</w:t>
      </w:r>
      <w:r w:rsidR="00F42E28" w:rsidRPr="00F42E28">
        <w:rPr>
          <w:rStyle w:val="1"/>
          <w:sz w:val="28"/>
          <w:szCs w:val="28"/>
        </w:rPr>
        <w:t>я</w:t>
      </w:r>
      <w:proofErr w:type="gramEnd"/>
      <w:r w:rsidR="00F42E28" w:rsidRPr="00F42E28">
        <w:rPr>
          <w:rStyle w:val="1"/>
          <w:sz w:val="28"/>
          <w:szCs w:val="28"/>
        </w:rPr>
        <w:t xml:space="preserve">: </w:t>
      </w:r>
      <w:r w:rsidRPr="00F42E28">
        <w:rPr>
          <w:rStyle w:val="1"/>
          <w:sz w:val="28"/>
          <w:szCs w:val="28"/>
        </w:rPr>
        <w:t xml:space="preserve">Морозовская основная </w:t>
      </w:r>
      <w:r w:rsidR="00D17F09" w:rsidRPr="00F42E28">
        <w:rPr>
          <w:rStyle w:val="1"/>
          <w:sz w:val="28"/>
          <w:szCs w:val="28"/>
        </w:rPr>
        <w:t>общеобразовательная школа:</w:t>
      </w:r>
    </w:p>
    <w:p w:rsidR="00DC770E" w:rsidRPr="00F42E28" w:rsidRDefault="00D17F09">
      <w:pPr>
        <w:pStyle w:val="14"/>
        <w:framePr w:w="9470" w:h="14175" w:hRule="exact" w:wrap="around" w:vAnchor="page" w:hAnchor="page" w:x="1235" w:y="1316"/>
        <w:numPr>
          <w:ilvl w:val="0"/>
          <w:numId w:val="3"/>
        </w:numPr>
        <w:shd w:val="clear" w:color="auto" w:fill="auto"/>
        <w:spacing w:line="365" w:lineRule="exact"/>
        <w:ind w:left="60" w:right="80" w:firstLine="560"/>
        <w:rPr>
          <w:sz w:val="28"/>
          <w:szCs w:val="28"/>
        </w:rPr>
      </w:pPr>
      <w:r w:rsidRPr="00F42E28">
        <w:rPr>
          <w:rStyle w:val="22"/>
          <w:sz w:val="28"/>
          <w:szCs w:val="28"/>
        </w:rPr>
        <w:t xml:space="preserve"> </w:t>
      </w:r>
      <w:r w:rsidRPr="00F42E28">
        <w:rPr>
          <w:rStyle w:val="1"/>
          <w:sz w:val="28"/>
          <w:szCs w:val="28"/>
        </w:rPr>
        <w:t xml:space="preserve">Формирование системы аналитических показателей, позволяющей </w:t>
      </w:r>
      <w:r w:rsidRPr="00F42E28">
        <w:rPr>
          <w:rStyle w:val="22"/>
          <w:sz w:val="28"/>
          <w:szCs w:val="28"/>
        </w:rPr>
        <w:t xml:space="preserve">эффективно </w:t>
      </w:r>
      <w:r w:rsidRPr="00F42E28">
        <w:rPr>
          <w:rStyle w:val="1"/>
          <w:sz w:val="28"/>
          <w:szCs w:val="28"/>
        </w:rPr>
        <w:t>реализовывать основные цели оценки качества образования;</w:t>
      </w:r>
    </w:p>
    <w:p w:rsidR="00DC770E" w:rsidRPr="00F42E28" w:rsidRDefault="00D17F09">
      <w:pPr>
        <w:pStyle w:val="14"/>
        <w:framePr w:w="9470" w:h="14175" w:hRule="exact" w:wrap="around" w:vAnchor="page" w:hAnchor="page" w:x="1235" w:y="1316"/>
        <w:numPr>
          <w:ilvl w:val="0"/>
          <w:numId w:val="3"/>
        </w:numPr>
        <w:shd w:val="clear" w:color="auto" w:fill="auto"/>
        <w:spacing w:line="365" w:lineRule="exact"/>
        <w:ind w:left="60" w:right="80" w:firstLine="56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 xml:space="preserve"> Оценка уровня индивидуальных образовательных достижений обучающихся 00 для их итоговой аттестации и отбора для поступления на следующие ступени обучения;</w:t>
      </w:r>
    </w:p>
    <w:p w:rsidR="00DC770E" w:rsidRPr="00F42E28" w:rsidRDefault="00D17F09">
      <w:pPr>
        <w:pStyle w:val="14"/>
        <w:framePr w:w="9470" w:h="14175" w:hRule="exact" w:wrap="around" w:vAnchor="page" w:hAnchor="page" w:x="1235" w:y="1316"/>
        <w:numPr>
          <w:ilvl w:val="0"/>
          <w:numId w:val="3"/>
        </w:numPr>
        <w:shd w:val="clear" w:color="auto" w:fill="auto"/>
        <w:spacing w:line="360" w:lineRule="exact"/>
        <w:ind w:left="60" w:firstLine="560"/>
        <w:rPr>
          <w:sz w:val="28"/>
          <w:szCs w:val="28"/>
        </w:rPr>
      </w:pPr>
      <w:r w:rsidRPr="00F42E28">
        <w:rPr>
          <w:rStyle w:val="4"/>
          <w:sz w:val="28"/>
          <w:szCs w:val="28"/>
        </w:rPr>
        <w:t xml:space="preserve"> </w:t>
      </w:r>
      <w:r w:rsidRPr="00F42E28">
        <w:rPr>
          <w:rStyle w:val="1"/>
          <w:sz w:val="28"/>
          <w:szCs w:val="28"/>
        </w:rPr>
        <w:t xml:space="preserve">Оценка состояния </w:t>
      </w:r>
      <w:r w:rsidRPr="00F42E28">
        <w:rPr>
          <w:sz w:val="28"/>
          <w:szCs w:val="28"/>
        </w:rPr>
        <w:t xml:space="preserve">и </w:t>
      </w:r>
      <w:r w:rsidRPr="00F42E28">
        <w:rPr>
          <w:rStyle w:val="1"/>
          <w:sz w:val="28"/>
          <w:szCs w:val="28"/>
        </w:rPr>
        <w:t>эффективности деятельности 00;</w:t>
      </w:r>
    </w:p>
    <w:p w:rsidR="00DC770E" w:rsidRPr="00F42E28" w:rsidRDefault="00D17F09">
      <w:pPr>
        <w:pStyle w:val="14"/>
        <w:framePr w:w="9470" w:h="14175" w:hRule="exact" w:wrap="around" w:vAnchor="page" w:hAnchor="page" w:x="1235" w:y="1316"/>
        <w:numPr>
          <w:ilvl w:val="0"/>
          <w:numId w:val="3"/>
        </w:numPr>
        <w:shd w:val="clear" w:color="auto" w:fill="auto"/>
        <w:spacing w:line="360" w:lineRule="exact"/>
        <w:ind w:left="60" w:right="80" w:firstLine="560"/>
        <w:rPr>
          <w:sz w:val="28"/>
          <w:szCs w:val="28"/>
        </w:rPr>
      </w:pPr>
      <w:r w:rsidRPr="00F42E28">
        <w:rPr>
          <w:rStyle w:val="4"/>
          <w:sz w:val="28"/>
          <w:szCs w:val="28"/>
        </w:rPr>
        <w:t xml:space="preserve"> </w:t>
      </w:r>
      <w:r w:rsidRPr="00F42E28">
        <w:rPr>
          <w:rStyle w:val="1"/>
          <w:sz w:val="28"/>
          <w:szCs w:val="28"/>
        </w:rPr>
        <w:t>Оценка качества образовательных программ с учетом запросов основных потребителей образовательных услуг;</w:t>
      </w:r>
    </w:p>
    <w:p w:rsidR="00DC770E" w:rsidRPr="00F42E28" w:rsidRDefault="00D17F09">
      <w:pPr>
        <w:pStyle w:val="14"/>
        <w:framePr w:w="9470" w:h="14175" w:hRule="exact" w:wrap="around" w:vAnchor="page" w:hAnchor="page" w:x="1235" w:y="1316"/>
        <w:numPr>
          <w:ilvl w:val="0"/>
          <w:numId w:val="3"/>
        </w:numPr>
        <w:shd w:val="clear" w:color="auto" w:fill="auto"/>
        <w:spacing w:line="365" w:lineRule="exact"/>
        <w:ind w:left="60" w:firstLine="560"/>
        <w:rPr>
          <w:sz w:val="28"/>
          <w:szCs w:val="28"/>
        </w:rPr>
      </w:pPr>
      <w:r w:rsidRPr="00F42E28">
        <w:rPr>
          <w:rStyle w:val="22"/>
          <w:sz w:val="28"/>
          <w:szCs w:val="28"/>
        </w:rPr>
        <w:t xml:space="preserve"> </w:t>
      </w:r>
      <w:r w:rsidRPr="00F42E28">
        <w:rPr>
          <w:rStyle w:val="1"/>
          <w:sz w:val="28"/>
          <w:szCs w:val="28"/>
        </w:rPr>
        <w:t xml:space="preserve">Выявление факторов, влияющих </w:t>
      </w:r>
      <w:r w:rsidRPr="00F42E28">
        <w:rPr>
          <w:rStyle w:val="22"/>
          <w:sz w:val="28"/>
          <w:szCs w:val="28"/>
        </w:rPr>
        <w:t xml:space="preserve">на </w:t>
      </w:r>
      <w:r w:rsidRPr="00F42E28">
        <w:rPr>
          <w:rStyle w:val="1"/>
          <w:sz w:val="28"/>
          <w:szCs w:val="28"/>
        </w:rPr>
        <w:t>качество образования;</w:t>
      </w:r>
    </w:p>
    <w:p w:rsidR="00DC770E" w:rsidRPr="00F42E28" w:rsidRDefault="00D17F09">
      <w:pPr>
        <w:pStyle w:val="14"/>
        <w:framePr w:w="9470" w:h="14175" w:hRule="exact" w:wrap="around" w:vAnchor="page" w:hAnchor="page" w:x="1235" w:y="1316"/>
        <w:numPr>
          <w:ilvl w:val="0"/>
          <w:numId w:val="3"/>
        </w:numPr>
        <w:shd w:val="clear" w:color="auto" w:fill="auto"/>
        <w:spacing w:line="365" w:lineRule="exact"/>
        <w:ind w:left="60" w:right="80" w:firstLine="560"/>
        <w:rPr>
          <w:sz w:val="28"/>
          <w:szCs w:val="28"/>
        </w:rPr>
      </w:pPr>
      <w:r w:rsidRPr="00F42E28">
        <w:rPr>
          <w:sz w:val="28"/>
          <w:szCs w:val="28"/>
        </w:rPr>
        <w:t xml:space="preserve"> </w:t>
      </w:r>
      <w:r w:rsidRPr="00F42E28">
        <w:rPr>
          <w:rStyle w:val="1"/>
          <w:sz w:val="28"/>
          <w:szCs w:val="28"/>
        </w:rPr>
        <w:t xml:space="preserve">Содействие повышению квалификации учителей, принимающих </w:t>
      </w:r>
      <w:r w:rsidRPr="00F42E28">
        <w:rPr>
          <w:rStyle w:val="22"/>
          <w:sz w:val="28"/>
          <w:szCs w:val="28"/>
        </w:rPr>
        <w:t xml:space="preserve">участие </w:t>
      </w:r>
      <w:r w:rsidRPr="00F42E28">
        <w:rPr>
          <w:rStyle w:val="1"/>
          <w:sz w:val="28"/>
          <w:szCs w:val="28"/>
        </w:rPr>
        <w:t>в процедурах оценки качества образования;</w:t>
      </w:r>
    </w:p>
    <w:p w:rsidR="00DC770E" w:rsidRPr="00F42E28" w:rsidRDefault="00D17F09">
      <w:pPr>
        <w:pStyle w:val="14"/>
        <w:framePr w:w="9470" w:h="14175" w:hRule="exact" w:wrap="around" w:vAnchor="page" w:hAnchor="page" w:x="1235" w:y="1316"/>
        <w:numPr>
          <w:ilvl w:val="0"/>
          <w:numId w:val="3"/>
        </w:numPr>
        <w:shd w:val="clear" w:color="auto" w:fill="auto"/>
        <w:spacing w:line="365" w:lineRule="exact"/>
        <w:ind w:left="60" w:right="80" w:firstLine="560"/>
        <w:rPr>
          <w:sz w:val="28"/>
          <w:szCs w:val="28"/>
        </w:rPr>
      </w:pPr>
      <w:r w:rsidRPr="00F42E28">
        <w:rPr>
          <w:rStyle w:val="22"/>
          <w:sz w:val="28"/>
          <w:szCs w:val="28"/>
        </w:rPr>
        <w:t xml:space="preserve"> </w:t>
      </w:r>
      <w:r w:rsidRPr="00F42E28">
        <w:rPr>
          <w:rStyle w:val="1"/>
          <w:sz w:val="28"/>
          <w:szCs w:val="28"/>
        </w:rPr>
        <w:t xml:space="preserve">Содействие подготовке общественных экспертов, принимающих </w:t>
      </w:r>
      <w:r w:rsidRPr="00F42E28">
        <w:rPr>
          <w:rStyle w:val="22"/>
          <w:sz w:val="28"/>
          <w:szCs w:val="28"/>
        </w:rPr>
        <w:t xml:space="preserve">участие </w:t>
      </w:r>
      <w:r w:rsidRPr="00F42E28">
        <w:rPr>
          <w:rStyle w:val="1"/>
          <w:sz w:val="28"/>
          <w:szCs w:val="28"/>
        </w:rPr>
        <w:t>в процедурах оценки качества образования.</w:t>
      </w:r>
    </w:p>
    <w:p w:rsidR="00DC770E" w:rsidRPr="00F42E28" w:rsidRDefault="00D17F09" w:rsidP="00F42E28">
      <w:pPr>
        <w:pStyle w:val="14"/>
        <w:framePr w:w="9470" w:h="14175" w:hRule="exact" w:wrap="around" w:vAnchor="page" w:hAnchor="page" w:x="1235" w:y="1316"/>
        <w:numPr>
          <w:ilvl w:val="1"/>
          <w:numId w:val="6"/>
        </w:numPr>
        <w:shd w:val="clear" w:color="auto" w:fill="auto"/>
        <w:spacing w:line="365" w:lineRule="exact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 xml:space="preserve"> Принципы системы оценки качества образования:</w:t>
      </w:r>
    </w:p>
    <w:p w:rsidR="00DC770E" w:rsidRPr="00F42E28" w:rsidRDefault="00D17F09">
      <w:pPr>
        <w:pStyle w:val="14"/>
        <w:framePr w:w="9470" w:h="14175" w:hRule="exact" w:wrap="around" w:vAnchor="page" w:hAnchor="page" w:x="1235" w:y="1316"/>
        <w:numPr>
          <w:ilvl w:val="0"/>
          <w:numId w:val="3"/>
        </w:numPr>
        <w:shd w:val="clear" w:color="auto" w:fill="auto"/>
        <w:tabs>
          <w:tab w:val="left" w:pos="1367"/>
        </w:tabs>
        <w:spacing w:line="346" w:lineRule="exact"/>
        <w:ind w:left="60" w:right="80" w:firstLine="56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 xml:space="preserve">Объективность, достоверность, полнота и системность </w:t>
      </w:r>
      <w:r w:rsidRPr="00F42E28">
        <w:rPr>
          <w:rStyle w:val="22"/>
          <w:sz w:val="28"/>
          <w:szCs w:val="28"/>
        </w:rPr>
        <w:t xml:space="preserve">информации </w:t>
      </w:r>
      <w:r w:rsidRPr="00F42E28">
        <w:rPr>
          <w:rStyle w:val="1"/>
          <w:sz w:val="28"/>
          <w:szCs w:val="28"/>
        </w:rPr>
        <w:t>о качестве образования;</w:t>
      </w:r>
    </w:p>
    <w:p w:rsidR="00DC770E" w:rsidRPr="00F42E28" w:rsidRDefault="00D17F09">
      <w:pPr>
        <w:pStyle w:val="14"/>
        <w:framePr w:w="9470" w:h="14175" w:hRule="exact" w:wrap="around" w:vAnchor="page" w:hAnchor="page" w:x="1235" w:y="1316"/>
        <w:shd w:val="clear" w:color="auto" w:fill="auto"/>
        <w:spacing w:line="355" w:lineRule="exact"/>
        <w:ind w:left="60" w:right="80" w:firstLine="1380"/>
        <w:jc w:val="left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 xml:space="preserve">Реалистичность требований, норм и показателей качества </w:t>
      </w:r>
      <w:r w:rsidRPr="00F42E28">
        <w:rPr>
          <w:rStyle w:val="22"/>
          <w:sz w:val="28"/>
          <w:szCs w:val="28"/>
        </w:rPr>
        <w:t xml:space="preserve">образования, </w:t>
      </w:r>
      <w:r w:rsidRPr="00F42E28">
        <w:rPr>
          <w:rStyle w:val="1"/>
          <w:sz w:val="28"/>
          <w:szCs w:val="28"/>
        </w:rPr>
        <w:t>их социальная и личностная значимость;</w:t>
      </w:r>
    </w:p>
    <w:p w:rsidR="00DC770E" w:rsidRPr="00F42E28" w:rsidRDefault="00D17F09">
      <w:pPr>
        <w:pStyle w:val="14"/>
        <w:framePr w:w="9470" w:h="14175" w:hRule="exact" w:wrap="around" w:vAnchor="page" w:hAnchor="page" w:x="1235" w:y="1316"/>
        <w:numPr>
          <w:ilvl w:val="0"/>
          <w:numId w:val="3"/>
        </w:numPr>
        <w:shd w:val="clear" w:color="auto" w:fill="auto"/>
        <w:tabs>
          <w:tab w:val="left" w:pos="1367"/>
        </w:tabs>
        <w:spacing w:line="336" w:lineRule="exact"/>
        <w:ind w:left="60" w:right="80" w:firstLine="56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 xml:space="preserve">Открытость, прозрачность процедур оценки качества </w:t>
      </w:r>
      <w:r w:rsidRPr="00F42E28">
        <w:rPr>
          <w:rStyle w:val="22"/>
          <w:sz w:val="28"/>
          <w:szCs w:val="28"/>
        </w:rPr>
        <w:t>образования;</w:t>
      </w:r>
    </w:p>
    <w:p w:rsidR="00DC770E" w:rsidRPr="00F42E28" w:rsidRDefault="00D17F09">
      <w:pPr>
        <w:pStyle w:val="14"/>
        <w:framePr w:w="9470" w:h="14175" w:hRule="exact" w:wrap="around" w:vAnchor="page" w:hAnchor="page" w:x="1235" w:y="1316"/>
        <w:numPr>
          <w:ilvl w:val="0"/>
          <w:numId w:val="3"/>
        </w:numPr>
        <w:shd w:val="clear" w:color="auto" w:fill="auto"/>
        <w:tabs>
          <w:tab w:val="left" w:pos="1367"/>
        </w:tabs>
        <w:spacing w:line="360" w:lineRule="exact"/>
        <w:ind w:left="60" w:right="80" w:firstLine="56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 xml:space="preserve">Оптимальность использования источников первичных данных </w:t>
      </w:r>
      <w:proofErr w:type="spellStart"/>
      <w:r w:rsidRPr="00F42E28">
        <w:rPr>
          <w:rStyle w:val="22"/>
          <w:sz w:val="28"/>
          <w:szCs w:val="28"/>
        </w:rPr>
        <w:t>хтя</w:t>
      </w:r>
      <w:proofErr w:type="spellEnd"/>
      <w:r w:rsidRPr="00F42E28">
        <w:rPr>
          <w:rStyle w:val="22"/>
          <w:sz w:val="28"/>
          <w:szCs w:val="28"/>
        </w:rPr>
        <w:t xml:space="preserve"> </w:t>
      </w:r>
      <w:r w:rsidRPr="00F42E28">
        <w:rPr>
          <w:rStyle w:val="1"/>
          <w:sz w:val="28"/>
          <w:szCs w:val="28"/>
        </w:rPr>
        <w:t xml:space="preserve">определения показателей качества и эффективности образования (с </w:t>
      </w:r>
      <w:r w:rsidRPr="00F42E28">
        <w:rPr>
          <w:rStyle w:val="22"/>
          <w:sz w:val="28"/>
          <w:szCs w:val="28"/>
        </w:rPr>
        <w:t xml:space="preserve">учетом </w:t>
      </w:r>
      <w:r w:rsidRPr="00F42E28">
        <w:rPr>
          <w:rStyle w:val="1"/>
          <w:sz w:val="28"/>
          <w:szCs w:val="28"/>
        </w:rPr>
        <w:t xml:space="preserve">возможности </w:t>
      </w:r>
      <w:r w:rsidRPr="00F42E28">
        <w:rPr>
          <w:rStyle w:val="22"/>
          <w:sz w:val="28"/>
          <w:szCs w:val="28"/>
        </w:rPr>
        <w:t xml:space="preserve">их </w:t>
      </w:r>
      <w:r w:rsidRPr="00F42E28">
        <w:rPr>
          <w:rStyle w:val="1"/>
          <w:sz w:val="28"/>
          <w:szCs w:val="28"/>
        </w:rPr>
        <w:t xml:space="preserve">многократного использования и экономической </w:t>
      </w:r>
      <w:r w:rsidRPr="00F42E28">
        <w:rPr>
          <w:rStyle w:val="22"/>
          <w:sz w:val="28"/>
          <w:szCs w:val="28"/>
        </w:rPr>
        <w:t>обоснованности);</w:t>
      </w:r>
    </w:p>
    <w:p w:rsidR="00DC770E" w:rsidRPr="00F42E28" w:rsidRDefault="00D17F09">
      <w:pPr>
        <w:pStyle w:val="14"/>
        <w:framePr w:w="9470" w:h="14175" w:hRule="exact" w:wrap="around" w:vAnchor="page" w:hAnchor="page" w:x="1235" w:y="1316"/>
        <w:numPr>
          <w:ilvl w:val="0"/>
          <w:numId w:val="3"/>
        </w:numPr>
        <w:shd w:val="clear" w:color="auto" w:fill="auto"/>
        <w:tabs>
          <w:tab w:val="left" w:pos="1367"/>
        </w:tabs>
        <w:spacing w:line="355" w:lineRule="exact"/>
        <w:ind w:left="60" w:right="80" w:firstLine="56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 xml:space="preserve">Технологичность используемых показателей (с учетом </w:t>
      </w:r>
      <w:r w:rsidRPr="00F42E28">
        <w:rPr>
          <w:rStyle w:val="22"/>
          <w:sz w:val="28"/>
          <w:szCs w:val="28"/>
        </w:rPr>
        <w:t xml:space="preserve">существующих </w:t>
      </w:r>
      <w:r w:rsidRPr="00F42E28">
        <w:rPr>
          <w:rStyle w:val="1"/>
          <w:sz w:val="28"/>
          <w:szCs w:val="28"/>
        </w:rPr>
        <w:t xml:space="preserve">возможностей сбора данных, подготовленности потребителей </w:t>
      </w:r>
      <w:r w:rsidRPr="00F42E28">
        <w:rPr>
          <w:rStyle w:val="22"/>
          <w:sz w:val="28"/>
          <w:szCs w:val="28"/>
        </w:rPr>
        <w:t xml:space="preserve">к их </w:t>
      </w:r>
      <w:r w:rsidRPr="00F42E28">
        <w:rPr>
          <w:rStyle w:val="1"/>
          <w:sz w:val="28"/>
          <w:szCs w:val="28"/>
        </w:rPr>
        <w:t>восприятию);</w:t>
      </w:r>
    </w:p>
    <w:p w:rsidR="00DC770E" w:rsidRPr="00F42E28" w:rsidRDefault="00DC770E">
      <w:pPr>
        <w:rPr>
          <w:sz w:val="28"/>
          <w:szCs w:val="28"/>
        </w:rPr>
        <w:sectPr w:rsidR="00DC770E" w:rsidRPr="00F42E2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C770E" w:rsidRPr="00F42E28" w:rsidRDefault="00F42E28" w:rsidP="00F42E28">
      <w:pPr>
        <w:pStyle w:val="14"/>
        <w:framePr w:w="9355" w:h="14338" w:hRule="exact" w:wrap="around" w:vAnchor="page" w:hAnchor="page" w:x="1306" w:y="1291"/>
        <w:shd w:val="clear" w:color="auto" w:fill="auto"/>
        <w:tabs>
          <w:tab w:val="right" w:pos="3590"/>
          <w:tab w:val="left" w:pos="3764"/>
        </w:tabs>
        <w:spacing w:line="374" w:lineRule="exact"/>
        <w:ind w:left="58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lastRenderedPageBreak/>
        <w:t xml:space="preserve">-  </w:t>
      </w:r>
      <w:r w:rsidR="00D17F09" w:rsidRPr="00F42E28">
        <w:rPr>
          <w:rStyle w:val="1"/>
          <w:sz w:val="28"/>
          <w:szCs w:val="28"/>
        </w:rPr>
        <w:t>Сопоставимость</w:t>
      </w:r>
      <w:r w:rsidR="00D17F09" w:rsidRPr="00F42E28">
        <w:rPr>
          <w:rStyle w:val="1"/>
          <w:sz w:val="28"/>
          <w:szCs w:val="28"/>
        </w:rPr>
        <w:tab/>
        <w:t xml:space="preserve">системы показателей с </w:t>
      </w:r>
      <w:proofErr w:type="gramStart"/>
      <w:r w:rsidR="00D17F09" w:rsidRPr="00F42E28">
        <w:rPr>
          <w:rStyle w:val="1"/>
          <w:sz w:val="28"/>
          <w:szCs w:val="28"/>
        </w:rPr>
        <w:t>муниципальными</w:t>
      </w:r>
      <w:proofErr w:type="gramEnd"/>
      <w:r w:rsidR="00D17F09" w:rsidRPr="00F42E28">
        <w:rPr>
          <w:rStyle w:val="1"/>
          <w:sz w:val="28"/>
          <w:szCs w:val="28"/>
        </w:rPr>
        <w:t>,</w:t>
      </w:r>
    </w:p>
    <w:p w:rsidR="00DC770E" w:rsidRPr="00F42E28" w:rsidRDefault="00D17F09" w:rsidP="00F42E28">
      <w:pPr>
        <w:pStyle w:val="14"/>
        <w:framePr w:w="9355" w:h="14338" w:hRule="exact" w:wrap="around" w:vAnchor="page" w:hAnchor="page" w:x="1306" w:y="1291"/>
        <w:shd w:val="clear" w:color="auto" w:fill="auto"/>
        <w:spacing w:line="374" w:lineRule="exact"/>
        <w:ind w:left="20"/>
        <w:jc w:val="left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>региональными, федеральными аналогами;</w:t>
      </w:r>
    </w:p>
    <w:p w:rsidR="00DC770E" w:rsidRPr="00F42E28" w:rsidRDefault="00F42E28" w:rsidP="00F42E28">
      <w:pPr>
        <w:pStyle w:val="14"/>
        <w:framePr w:w="9355" w:h="14338" w:hRule="exact" w:wrap="around" w:vAnchor="page" w:hAnchor="page" w:x="1306" w:y="1291"/>
        <w:shd w:val="clear" w:color="auto" w:fill="auto"/>
        <w:tabs>
          <w:tab w:val="left" w:pos="1351"/>
        </w:tabs>
        <w:spacing w:line="374" w:lineRule="exact"/>
        <w:ind w:left="58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 xml:space="preserve">- </w:t>
      </w:r>
      <w:r w:rsidR="00D17F09" w:rsidRPr="00F42E28">
        <w:rPr>
          <w:rStyle w:val="1"/>
          <w:sz w:val="28"/>
          <w:szCs w:val="28"/>
        </w:rPr>
        <w:t xml:space="preserve">Доступность информации о состоянии и качестве образования </w:t>
      </w:r>
      <w:r w:rsidR="00D17F09" w:rsidRPr="00F42E28">
        <w:rPr>
          <w:rStyle w:val="22"/>
          <w:sz w:val="28"/>
          <w:szCs w:val="28"/>
        </w:rPr>
        <w:t xml:space="preserve">для </w:t>
      </w:r>
      <w:r w:rsidR="00D17F09" w:rsidRPr="00F42E28">
        <w:rPr>
          <w:rStyle w:val="1"/>
          <w:sz w:val="28"/>
          <w:szCs w:val="28"/>
        </w:rPr>
        <w:t>различных групп потребителей;</w:t>
      </w:r>
    </w:p>
    <w:p w:rsidR="00DC770E" w:rsidRPr="00F42E28" w:rsidRDefault="00F42E28" w:rsidP="00F42E28">
      <w:pPr>
        <w:pStyle w:val="14"/>
        <w:framePr w:w="9355" w:h="14338" w:hRule="exact" w:wrap="around" w:vAnchor="page" w:hAnchor="page" w:x="1306" w:y="1291"/>
        <w:shd w:val="clear" w:color="auto" w:fill="auto"/>
        <w:tabs>
          <w:tab w:val="left" w:pos="1351"/>
        </w:tabs>
        <w:spacing w:after="300" w:line="370" w:lineRule="exact"/>
        <w:ind w:left="58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 xml:space="preserve">- </w:t>
      </w:r>
      <w:r w:rsidR="00D17F09" w:rsidRPr="00F42E28">
        <w:rPr>
          <w:rStyle w:val="1"/>
          <w:sz w:val="28"/>
          <w:szCs w:val="28"/>
        </w:rPr>
        <w:t>Соблюдение морально-этических норм при проведении процедур оценки качества образования ОУ.</w:t>
      </w:r>
    </w:p>
    <w:p w:rsidR="00DC770E" w:rsidRPr="00F42E28" w:rsidRDefault="00D17F09" w:rsidP="00F42E28">
      <w:pPr>
        <w:pStyle w:val="20"/>
        <w:framePr w:w="9355" w:h="14338" w:hRule="exact" w:wrap="around" w:vAnchor="page" w:hAnchor="page" w:x="1306" w:y="1291"/>
        <w:numPr>
          <w:ilvl w:val="0"/>
          <w:numId w:val="6"/>
        </w:numPr>
        <w:shd w:val="clear" w:color="auto" w:fill="auto"/>
        <w:tabs>
          <w:tab w:val="left" w:pos="1351"/>
          <w:tab w:val="left" w:pos="1439"/>
        </w:tabs>
        <w:spacing w:line="370" w:lineRule="exact"/>
        <w:jc w:val="both"/>
        <w:rPr>
          <w:sz w:val="28"/>
          <w:szCs w:val="28"/>
        </w:rPr>
      </w:pPr>
      <w:r w:rsidRPr="00F42E28">
        <w:rPr>
          <w:rStyle w:val="21"/>
          <w:b/>
          <w:bCs/>
          <w:sz w:val="28"/>
          <w:szCs w:val="28"/>
        </w:rPr>
        <w:t>Организационная и функциональная структура системы</w:t>
      </w:r>
    </w:p>
    <w:p w:rsidR="00DC770E" w:rsidRPr="00F42E28" w:rsidRDefault="00D17F09" w:rsidP="00F42E28">
      <w:pPr>
        <w:pStyle w:val="20"/>
        <w:framePr w:w="9355" w:h="14338" w:hRule="exact" w:wrap="around" w:vAnchor="page" w:hAnchor="page" w:x="1306" w:y="1291"/>
        <w:shd w:val="clear" w:color="auto" w:fill="auto"/>
        <w:spacing w:line="370" w:lineRule="exact"/>
        <w:ind w:left="20"/>
        <w:jc w:val="left"/>
        <w:rPr>
          <w:sz w:val="28"/>
          <w:szCs w:val="28"/>
        </w:rPr>
      </w:pPr>
      <w:r w:rsidRPr="00F42E28">
        <w:rPr>
          <w:rStyle w:val="21"/>
          <w:b/>
          <w:bCs/>
          <w:sz w:val="28"/>
          <w:szCs w:val="28"/>
        </w:rPr>
        <w:t>оценки качества образования</w:t>
      </w:r>
    </w:p>
    <w:p w:rsidR="00DC770E" w:rsidRPr="00F42E28" w:rsidRDefault="00D17F09" w:rsidP="00F42E28">
      <w:pPr>
        <w:pStyle w:val="14"/>
        <w:framePr w:w="9355" w:h="14338" w:hRule="exact" w:wrap="around" w:vAnchor="page" w:hAnchor="page" w:x="1306" w:y="1291"/>
        <w:numPr>
          <w:ilvl w:val="1"/>
          <w:numId w:val="6"/>
        </w:numPr>
        <w:shd w:val="clear" w:color="auto" w:fill="auto"/>
        <w:spacing w:line="370" w:lineRule="exact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 xml:space="preserve"> Организационная структура, занимающаяся </w:t>
      </w:r>
      <w:proofErr w:type="spellStart"/>
      <w:r w:rsidRPr="00F42E28">
        <w:rPr>
          <w:rStyle w:val="1"/>
          <w:sz w:val="28"/>
          <w:szCs w:val="28"/>
        </w:rPr>
        <w:t>внутришкольной</w:t>
      </w:r>
      <w:proofErr w:type="spellEnd"/>
      <w:r w:rsidRPr="00F42E28">
        <w:rPr>
          <w:rStyle w:val="1"/>
          <w:sz w:val="28"/>
          <w:szCs w:val="28"/>
        </w:rPr>
        <w:t xml:space="preserve">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 школы, методические объединения учителей, классные руководители, временные структуры (педагогический консилиум, комиссии </w:t>
      </w:r>
      <w:r w:rsidRPr="00F42E28">
        <w:rPr>
          <w:rStyle w:val="22"/>
          <w:sz w:val="28"/>
          <w:szCs w:val="28"/>
        </w:rPr>
        <w:t xml:space="preserve">и </w:t>
      </w:r>
      <w:r w:rsidRPr="00F42E28">
        <w:rPr>
          <w:rStyle w:val="1"/>
          <w:sz w:val="28"/>
          <w:szCs w:val="28"/>
        </w:rPr>
        <w:t>др.).</w:t>
      </w:r>
    </w:p>
    <w:p w:rsidR="00DC770E" w:rsidRPr="00F42E28" w:rsidRDefault="00D17F09" w:rsidP="00F42E28">
      <w:pPr>
        <w:pStyle w:val="14"/>
        <w:framePr w:w="9355" w:h="14338" w:hRule="exact" w:wrap="around" w:vAnchor="page" w:hAnchor="page" w:x="1306" w:y="1291"/>
        <w:numPr>
          <w:ilvl w:val="1"/>
          <w:numId w:val="6"/>
        </w:numPr>
        <w:shd w:val="clear" w:color="auto" w:fill="auto"/>
        <w:spacing w:line="370" w:lineRule="exact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 xml:space="preserve"> Администрация школы:</w:t>
      </w:r>
    </w:p>
    <w:p w:rsidR="00DC770E" w:rsidRPr="00F42E28" w:rsidRDefault="00D17F09" w:rsidP="00F42E28">
      <w:pPr>
        <w:pStyle w:val="14"/>
        <w:framePr w:w="9355" w:h="14338" w:hRule="exact" w:wrap="around" w:vAnchor="page" w:hAnchor="page" w:x="1306" w:y="1291"/>
        <w:numPr>
          <w:ilvl w:val="0"/>
          <w:numId w:val="3"/>
        </w:numPr>
        <w:shd w:val="clear" w:color="auto" w:fill="auto"/>
        <w:spacing w:line="370" w:lineRule="exact"/>
        <w:ind w:left="20" w:firstLine="560"/>
        <w:rPr>
          <w:sz w:val="28"/>
          <w:szCs w:val="28"/>
        </w:rPr>
      </w:pPr>
      <w:r w:rsidRPr="00F42E28">
        <w:rPr>
          <w:sz w:val="28"/>
          <w:szCs w:val="28"/>
        </w:rPr>
        <w:t xml:space="preserve"> </w:t>
      </w:r>
      <w:r w:rsidRPr="00F42E28">
        <w:rPr>
          <w:rStyle w:val="1"/>
          <w:sz w:val="28"/>
          <w:szCs w:val="28"/>
        </w:rPr>
        <w:t>формирует блок локальных актов, регулирующих функционирование системы оценки качества образования на уровне образовательной организации и приложений к ним, утверждает приказом директора школы и контролирует их исполнение;</w:t>
      </w:r>
    </w:p>
    <w:p w:rsidR="00DC770E" w:rsidRPr="00F42E28" w:rsidRDefault="00D17F09" w:rsidP="00F42E28">
      <w:pPr>
        <w:pStyle w:val="14"/>
        <w:framePr w:w="9355" w:h="14338" w:hRule="exact" w:wrap="around" w:vAnchor="page" w:hAnchor="page" w:x="1306" w:y="1291"/>
        <w:numPr>
          <w:ilvl w:val="0"/>
          <w:numId w:val="3"/>
        </w:numPr>
        <w:shd w:val="clear" w:color="auto" w:fill="auto"/>
        <w:spacing w:line="374" w:lineRule="exact"/>
        <w:ind w:left="20" w:firstLine="560"/>
        <w:rPr>
          <w:sz w:val="28"/>
          <w:szCs w:val="28"/>
        </w:rPr>
      </w:pPr>
      <w:r w:rsidRPr="00F42E28">
        <w:rPr>
          <w:rStyle w:val="8"/>
          <w:sz w:val="28"/>
          <w:szCs w:val="28"/>
        </w:rPr>
        <w:t xml:space="preserve"> </w:t>
      </w:r>
      <w:r w:rsidRPr="00F42E28">
        <w:rPr>
          <w:rStyle w:val="1"/>
          <w:sz w:val="28"/>
          <w:szCs w:val="28"/>
        </w:rPr>
        <w:t xml:space="preserve">разрабатывает мероприятия и готовит предложения, направленные на совершенствование системы оценки качества образования </w:t>
      </w:r>
      <w:r w:rsidRPr="00F42E28">
        <w:rPr>
          <w:rStyle w:val="22"/>
          <w:sz w:val="28"/>
          <w:szCs w:val="28"/>
        </w:rPr>
        <w:t xml:space="preserve">школы, </w:t>
      </w:r>
      <w:r w:rsidRPr="00F42E28">
        <w:rPr>
          <w:rStyle w:val="1"/>
          <w:sz w:val="28"/>
          <w:szCs w:val="28"/>
        </w:rPr>
        <w:t>участвует в этих мероприятиях;</w:t>
      </w:r>
    </w:p>
    <w:p w:rsidR="00DC770E" w:rsidRPr="00F42E28" w:rsidRDefault="00D17F09" w:rsidP="00F42E28">
      <w:pPr>
        <w:pStyle w:val="14"/>
        <w:framePr w:w="9355" w:h="14338" w:hRule="exact" w:wrap="around" w:vAnchor="page" w:hAnchor="page" w:x="1306" w:y="1291"/>
        <w:numPr>
          <w:ilvl w:val="0"/>
          <w:numId w:val="3"/>
        </w:numPr>
        <w:shd w:val="clear" w:color="auto" w:fill="auto"/>
        <w:tabs>
          <w:tab w:val="left" w:pos="1351"/>
        </w:tabs>
        <w:spacing w:line="374" w:lineRule="exact"/>
        <w:ind w:left="20" w:firstLine="56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 xml:space="preserve">обеспечивает на основе образовательной программы проведение </w:t>
      </w:r>
      <w:r w:rsidRPr="00F42E28">
        <w:rPr>
          <w:rStyle w:val="22"/>
          <w:sz w:val="28"/>
          <w:szCs w:val="28"/>
        </w:rPr>
        <w:t xml:space="preserve">в </w:t>
      </w:r>
      <w:r w:rsidRPr="00F42E28">
        <w:rPr>
          <w:rStyle w:val="1"/>
          <w:sz w:val="28"/>
          <w:szCs w:val="28"/>
        </w:rPr>
        <w:t xml:space="preserve">школе </w:t>
      </w:r>
      <w:proofErr w:type="spellStart"/>
      <w:r w:rsidRPr="00F42E28">
        <w:rPr>
          <w:rStyle w:val="1"/>
          <w:sz w:val="28"/>
          <w:szCs w:val="28"/>
        </w:rPr>
        <w:t>контрольнооценочных</w:t>
      </w:r>
      <w:proofErr w:type="spellEnd"/>
      <w:r w:rsidRPr="00F42E28">
        <w:rPr>
          <w:rStyle w:val="1"/>
          <w:sz w:val="28"/>
          <w:szCs w:val="28"/>
        </w:rPr>
        <w:t xml:space="preserve"> процедур, мониторинговых, социологических </w:t>
      </w:r>
      <w:r w:rsidRPr="00F42E28">
        <w:rPr>
          <w:rStyle w:val="22"/>
          <w:sz w:val="28"/>
          <w:szCs w:val="28"/>
        </w:rPr>
        <w:t xml:space="preserve">и </w:t>
      </w:r>
      <w:r w:rsidRPr="00F42E28">
        <w:rPr>
          <w:rStyle w:val="1"/>
          <w:sz w:val="28"/>
          <w:szCs w:val="28"/>
        </w:rPr>
        <w:t>статистических исследований по вопросам качества образования;</w:t>
      </w:r>
    </w:p>
    <w:p w:rsidR="00DC770E" w:rsidRPr="00F42E28" w:rsidRDefault="00D17F09" w:rsidP="00F42E28">
      <w:pPr>
        <w:pStyle w:val="14"/>
        <w:framePr w:w="9355" w:h="14338" w:hRule="exact" w:wrap="around" w:vAnchor="page" w:hAnchor="page" w:x="1306" w:y="1291"/>
        <w:numPr>
          <w:ilvl w:val="0"/>
          <w:numId w:val="3"/>
        </w:numPr>
        <w:shd w:val="clear" w:color="auto" w:fill="auto"/>
        <w:tabs>
          <w:tab w:val="left" w:pos="1351"/>
        </w:tabs>
        <w:spacing w:line="374" w:lineRule="exact"/>
        <w:ind w:left="20" w:firstLine="56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 xml:space="preserve">организует систему мониторинга качества образования в школе, осуществляет сбор, обработку, хранение и представление информации о </w:t>
      </w:r>
      <w:r w:rsidRPr="00F42E28">
        <w:rPr>
          <w:rStyle w:val="22"/>
          <w:sz w:val="28"/>
          <w:szCs w:val="28"/>
        </w:rPr>
        <w:t xml:space="preserve">состоянии </w:t>
      </w:r>
      <w:r w:rsidRPr="00F42E28">
        <w:rPr>
          <w:rStyle w:val="1"/>
          <w:sz w:val="28"/>
          <w:szCs w:val="28"/>
        </w:rPr>
        <w:t>и динамике развития;</w:t>
      </w:r>
    </w:p>
    <w:p w:rsidR="00DC770E" w:rsidRPr="00F42E28" w:rsidRDefault="00F42E28" w:rsidP="00F42E28">
      <w:pPr>
        <w:pStyle w:val="14"/>
        <w:framePr w:w="9355" w:h="14338" w:hRule="exact" w:wrap="around" w:vAnchor="page" w:hAnchor="page" w:x="1306" w:y="1291"/>
        <w:shd w:val="clear" w:color="auto" w:fill="auto"/>
        <w:spacing w:line="374" w:lineRule="exact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 xml:space="preserve">         -     </w:t>
      </w:r>
      <w:r w:rsidR="00D17F09" w:rsidRPr="00F42E28">
        <w:rPr>
          <w:rStyle w:val="1"/>
          <w:sz w:val="28"/>
          <w:szCs w:val="28"/>
        </w:rPr>
        <w:t>анализирует результаты оценки качества образования на уровне</w:t>
      </w:r>
    </w:p>
    <w:p w:rsidR="00DC770E" w:rsidRPr="00F42E28" w:rsidRDefault="00D17F09" w:rsidP="00F42E28">
      <w:pPr>
        <w:pStyle w:val="14"/>
        <w:framePr w:w="9355" w:h="14338" w:hRule="exact" w:wrap="around" w:vAnchor="page" w:hAnchor="page" w:x="1306" w:y="1291"/>
        <w:shd w:val="clear" w:color="auto" w:fill="auto"/>
        <w:spacing w:line="374" w:lineRule="exact"/>
        <w:ind w:left="20"/>
        <w:jc w:val="left"/>
        <w:rPr>
          <w:sz w:val="28"/>
          <w:szCs w:val="28"/>
        </w:rPr>
      </w:pPr>
      <w:r w:rsidRPr="00F42E28">
        <w:rPr>
          <w:rStyle w:val="22"/>
          <w:sz w:val="28"/>
          <w:szCs w:val="28"/>
        </w:rPr>
        <w:t>школы;</w:t>
      </w:r>
    </w:p>
    <w:p w:rsidR="00DC770E" w:rsidRPr="00F42E28" w:rsidRDefault="00D17F09" w:rsidP="00F42E28">
      <w:pPr>
        <w:pStyle w:val="14"/>
        <w:framePr w:w="9355" w:h="14338" w:hRule="exact" w:wrap="around" w:vAnchor="page" w:hAnchor="page" w:x="1306" w:y="1291"/>
        <w:numPr>
          <w:ilvl w:val="0"/>
          <w:numId w:val="3"/>
        </w:numPr>
        <w:shd w:val="clear" w:color="auto" w:fill="auto"/>
        <w:tabs>
          <w:tab w:val="left" w:pos="1351"/>
        </w:tabs>
        <w:spacing w:line="374" w:lineRule="exact"/>
        <w:ind w:left="20" w:firstLine="56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 xml:space="preserve">организует изучение информационных </w:t>
      </w:r>
      <w:proofErr w:type="gramStart"/>
      <w:r w:rsidRPr="00F42E28">
        <w:rPr>
          <w:rStyle w:val="1"/>
          <w:sz w:val="28"/>
          <w:szCs w:val="28"/>
        </w:rPr>
        <w:t xml:space="preserve">запросов основных </w:t>
      </w:r>
      <w:r w:rsidRPr="00F42E28">
        <w:rPr>
          <w:rStyle w:val="22"/>
          <w:sz w:val="28"/>
          <w:szCs w:val="28"/>
        </w:rPr>
        <w:t xml:space="preserve">пользователей </w:t>
      </w:r>
      <w:r w:rsidRPr="00F42E28">
        <w:rPr>
          <w:rStyle w:val="1"/>
          <w:sz w:val="28"/>
          <w:szCs w:val="28"/>
        </w:rPr>
        <w:t>системы оценки качества образования</w:t>
      </w:r>
      <w:proofErr w:type="gramEnd"/>
      <w:r w:rsidRPr="00F42E28">
        <w:rPr>
          <w:rStyle w:val="1"/>
          <w:sz w:val="28"/>
          <w:szCs w:val="28"/>
        </w:rPr>
        <w:t>;</w:t>
      </w:r>
    </w:p>
    <w:p w:rsidR="00DC770E" w:rsidRPr="00F42E28" w:rsidRDefault="00D17F09" w:rsidP="00F42E28">
      <w:pPr>
        <w:pStyle w:val="14"/>
        <w:framePr w:w="9355" w:h="14338" w:hRule="exact" w:wrap="around" w:vAnchor="page" w:hAnchor="page" w:x="1306" w:y="1291"/>
        <w:numPr>
          <w:ilvl w:val="0"/>
          <w:numId w:val="3"/>
        </w:numPr>
        <w:shd w:val="clear" w:color="auto" w:fill="auto"/>
        <w:tabs>
          <w:tab w:val="left" w:pos="1351"/>
        </w:tabs>
        <w:spacing w:line="374" w:lineRule="exact"/>
        <w:ind w:left="20" w:firstLine="56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 xml:space="preserve">обеспечивает условия для подготовки работников школы и </w:t>
      </w:r>
      <w:r w:rsidRPr="00F42E28">
        <w:rPr>
          <w:rStyle w:val="22"/>
          <w:sz w:val="28"/>
          <w:szCs w:val="28"/>
        </w:rPr>
        <w:t xml:space="preserve">общественных </w:t>
      </w:r>
      <w:r w:rsidRPr="00F42E28">
        <w:rPr>
          <w:rStyle w:val="1"/>
          <w:sz w:val="28"/>
          <w:szCs w:val="28"/>
        </w:rPr>
        <w:t xml:space="preserve">экспертов по осуществлению контрольно-оценочных </w:t>
      </w:r>
      <w:r w:rsidRPr="00F42E28">
        <w:rPr>
          <w:rStyle w:val="22"/>
          <w:sz w:val="28"/>
          <w:szCs w:val="28"/>
        </w:rPr>
        <w:t>процедур;</w:t>
      </w:r>
    </w:p>
    <w:p w:rsidR="00DC770E" w:rsidRPr="00F42E28" w:rsidRDefault="00D17F09" w:rsidP="00F42E28">
      <w:pPr>
        <w:pStyle w:val="14"/>
        <w:framePr w:w="9355" w:h="14338" w:hRule="exact" w:wrap="around" w:vAnchor="page" w:hAnchor="page" w:x="1306" w:y="1291"/>
        <w:numPr>
          <w:ilvl w:val="0"/>
          <w:numId w:val="3"/>
        </w:numPr>
        <w:shd w:val="clear" w:color="auto" w:fill="auto"/>
        <w:tabs>
          <w:tab w:val="left" w:pos="1351"/>
        </w:tabs>
        <w:spacing w:line="374" w:lineRule="exact"/>
        <w:ind w:left="20" w:firstLine="56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 xml:space="preserve">обеспечивает предоставление информации о качестве </w:t>
      </w:r>
      <w:r w:rsidRPr="00F42E28">
        <w:rPr>
          <w:rStyle w:val="22"/>
          <w:sz w:val="28"/>
          <w:szCs w:val="28"/>
        </w:rPr>
        <w:t xml:space="preserve">образования </w:t>
      </w:r>
      <w:r w:rsidRPr="00F42E28">
        <w:rPr>
          <w:rStyle w:val="1"/>
          <w:sz w:val="28"/>
          <w:szCs w:val="28"/>
        </w:rPr>
        <w:t>на муниципальный и региональный уровни системы оценки</w:t>
      </w:r>
    </w:p>
    <w:p w:rsidR="00DC770E" w:rsidRPr="00F42E28" w:rsidRDefault="00DC770E">
      <w:pPr>
        <w:rPr>
          <w:sz w:val="28"/>
          <w:szCs w:val="28"/>
        </w:rPr>
        <w:sectPr w:rsidR="00DC770E" w:rsidRPr="00F42E2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C770E" w:rsidRPr="00F42E28" w:rsidRDefault="00D17F09">
      <w:pPr>
        <w:pStyle w:val="14"/>
        <w:framePr w:w="9384" w:h="14074" w:hRule="exact" w:wrap="around" w:vAnchor="page" w:hAnchor="page" w:x="1278" w:y="1350"/>
        <w:shd w:val="clear" w:color="auto" w:fill="auto"/>
        <w:tabs>
          <w:tab w:val="left" w:pos="1351"/>
        </w:tabs>
        <w:spacing w:line="374" w:lineRule="exact"/>
        <w:ind w:left="2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lastRenderedPageBreak/>
        <w:t xml:space="preserve">качества образования; формирует информационно-аналитические материалы </w:t>
      </w:r>
      <w:r w:rsidRPr="00F42E28">
        <w:rPr>
          <w:rStyle w:val="22"/>
          <w:sz w:val="28"/>
          <w:szCs w:val="28"/>
        </w:rPr>
        <w:t xml:space="preserve">по </w:t>
      </w:r>
      <w:r w:rsidRPr="00F42E28">
        <w:rPr>
          <w:rStyle w:val="1"/>
          <w:sz w:val="28"/>
          <w:szCs w:val="28"/>
        </w:rPr>
        <w:t>результатам оценки качества образования (анализ работы школы за учебный год, публичный доклад директора школы);</w:t>
      </w:r>
    </w:p>
    <w:p w:rsidR="00DC770E" w:rsidRPr="00F42E28" w:rsidRDefault="00D17F09">
      <w:pPr>
        <w:pStyle w:val="14"/>
        <w:framePr w:w="9384" w:h="14074" w:hRule="exact" w:wrap="around" w:vAnchor="page" w:hAnchor="page" w:x="1278" w:y="1350"/>
        <w:numPr>
          <w:ilvl w:val="0"/>
          <w:numId w:val="3"/>
        </w:numPr>
        <w:shd w:val="clear" w:color="auto" w:fill="auto"/>
        <w:tabs>
          <w:tab w:val="left" w:pos="1318"/>
        </w:tabs>
        <w:spacing w:line="374" w:lineRule="exact"/>
        <w:ind w:left="20" w:right="20" w:firstLine="56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>принимает управленческие решения по развитию качества образования на основе анализа полученных результатов.</w:t>
      </w:r>
    </w:p>
    <w:p w:rsidR="00DC770E" w:rsidRPr="00F42E28" w:rsidRDefault="00D17F09" w:rsidP="00F42E28">
      <w:pPr>
        <w:pStyle w:val="14"/>
        <w:framePr w:w="9384" w:h="14074" w:hRule="exact" w:wrap="around" w:vAnchor="page" w:hAnchor="page" w:x="1278" w:y="1350"/>
        <w:numPr>
          <w:ilvl w:val="1"/>
          <w:numId w:val="6"/>
        </w:numPr>
        <w:shd w:val="clear" w:color="auto" w:fill="auto"/>
        <w:spacing w:line="374" w:lineRule="exact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 xml:space="preserve"> Методический совет школы:</w:t>
      </w:r>
    </w:p>
    <w:p w:rsidR="00DC770E" w:rsidRPr="00F42E28" w:rsidRDefault="00D17F09">
      <w:pPr>
        <w:pStyle w:val="14"/>
        <w:framePr w:w="9384" w:h="14074" w:hRule="exact" w:wrap="around" w:vAnchor="page" w:hAnchor="page" w:x="1278" w:y="1350"/>
        <w:numPr>
          <w:ilvl w:val="0"/>
          <w:numId w:val="3"/>
        </w:numPr>
        <w:shd w:val="clear" w:color="auto" w:fill="auto"/>
        <w:tabs>
          <w:tab w:val="left" w:pos="1318"/>
        </w:tabs>
        <w:spacing w:line="374" w:lineRule="exact"/>
        <w:ind w:left="20" w:right="20" w:firstLine="56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 xml:space="preserve">участвует в разработке </w:t>
      </w:r>
      <w:proofErr w:type="gramStart"/>
      <w:r w:rsidRPr="00F42E28">
        <w:rPr>
          <w:rStyle w:val="1"/>
          <w:sz w:val="28"/>
          <w:szCs w:val="28"/>
        </w:rPr>
        <w:t>модели системы оценки качества образования</w:t>
      </w:r>
      <w:proofErr w:type="gramEnd"/>
      <w:r w:rsidRPr="00F42E28">
        <w:rPr>
          <w:rStyle w:val="1"/>
          <w:sz w:val="28"/>
          <w:szCs w:val="28"/>
        </w:rPr>
        <w:t xml:space="preserve"> на уровне образовательной организации;</w:t>
      </w:r>
    </w:p>
    <w:p w:rsidR="00DC770E" w:rsidRPr="00F42E28" w:rsidRDefault="00D17F09">
      <w:pPr>
        <w:pStyle w:val="14"/>
        <w:framePr w:w="9384" w:h="14074" w:hRule="exact" w:wrap="around" w:vAnchor="page" w:hAnchor="page" w:x="1278" w:y="1350"/>
        <w:numPr>
          <w:ilvl w:val="0"/>
          <w:numId w:val="3"/>
        </w:numPr>
        <w:shd w:val="clear" w:color="auto" w:fill="auto"/>
        <w:tabs>
          <w:tab w:val="left" w:pos="1318"/>
        </w:tabs>
        <w:spacing w:line="374" w:lineRule="exact"/>
        <w:ind w:left="20" w:right="20" w:firstLine="56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>координирует функционирование системы оценки качества образования на уровне ОО;</w:t>
      </w:r>
    </w:p>
    <w:p w:rsidR="00DC770E" w:rsidRPr="00F42E28" w:rsidRDefault="00D17F09">
      <w:pPr>
        <w:pStyle w:val="14"/>
        <w:framePr w:w="9384" w:h="14074" w:hRule="exact" w:wrap="around" w:vAnchor="page" w:hAnchor="page" w:x="1278" w:y="1350"/>
        <w:numPr>
          <w:ilvl w:val="0"/>
          <w:numId w:val="3"/>
        </w:numPr>
        <w:shd w:val="clear" w:color="auto" w:fill="auto"/>
        <w:tabs>
          <w:tab w:val="left" w:pos="1318"/>
        </w:tabs>
        <w:spacing w:line="374" w:lineRule="exact"/>
        <w:ind w:left="20" w:right="20" w:firstLine="56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>обсуждает и принимает коллегиальные решения по стратегическим вопросам оценки качества образования;</w:t>
      </w:r>
    </w:p>
    <w:p w:rsidR="00DC770E" w:rsidRPr="00F42E28" w:rsidRDefault="00D17F09">
      <w:pPr>
        <w:pStyle w:val="14"/>
        <w:framePr w:w="9384" w:h="14074" w:hRule="exact" w:wrap="around" w:vAnchor="page" w:hAnchor="page" w:x="1278" w:y="1350"/>
        <w:numPr>
          <w:ilvl w:val="0"/>
          <w:numId w:val="3"/>
        </w:numPr>
        <w:shd w:val="clear" w:color="auto" w:fill="auto"/>
        <w:tabs>
          <w:tab w:val="left" w:pos="1318"/>
        </w:tabs>
        <w:spacing w:line="374" w:lineRule="exact"/>
        <w:ind w:left="20" w:right="20" w:firstLine="56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 xml:space="preserve">планирует мероприятия в области оценки качества образования </w:t>
      </w:r>
      <w:r w:rsidRPr="00F42E28">
        <w:rPr>
          <w:rStyle w:val="22"/>
          <w:sz w:val="28"/>
          <w:szCs w:val="28"/>
        </w:rPr>
        <w:t xml:space="preserve">на </w:t>
      </w:r>
      <w:r w:rsidRPr="00F42E28">
        <w:rPr>
          <w:rStyle w:val="1"/>
          <w:sz w:val="28"/>
          <w:szCs w:val="28"/>
        </w:rPr>
        <w:t>уровне образовательной организации.</w:t>
      </w:r>
    </w:p>
    <w:p w:rsidR="00DC770E" w:rsidRPr="00F42E28" w:rsidRDefault="00D17F09">
      <w:pPr>
        <w:pStyle w:val="14"/>
        <w:framePr w:w="9384" w:h="14074" w:hRule="exact" w:wrap="around" w:vAnchor="page" w:hAnchor="page" w:x="1278" w:y="1350"/>
        <w:numPr>
          <w:ilvl w:val="0"/>
          <w:numId w:val="3"/>
        </w:numPr>
        <w:shd w:val="clear" w:color="auto" w:fill="auto"/>
        <w:spacing w:line="374" w:lineRule="exact"/>
        <w:ind w:left="20" w:right="20" w:firstLine="560"/>
        <w:rPr>
          <w:sz w:val="28"/>
          <w:szCs w:val="28"/>
        </w:rPr>
      </w:pPr>
      <w:r w:rsidRPr="00F42E28">
        <w:rPr>
          <w:rStyle w:val="9"/>
          <w:sz w:val="28"/>
          <w:szCs w:val="28"/>
        </w:rPr>
        <w:t xml:space="preserve"> </w:t>
      </w:r>
      <w:r w:rsidRPr="00F42E28">
        <w:rPr>
          <w:rStyle w:val="1"/>
          <w:sz w:val="28"/>
          <w:szCs w:val="28"/>
        </w:rPr>
        <w:t>участвует в разработке методики оценки качества образования и системы показателей, характеризующих состояние и динамику развития школы;</w:t>
      </w:r>
    </w:p>
    <w:p w:rsidR="00DC770E" w:rsidRPr="00F42E28" w:rsidRDefault="00D17F09">
      <w:pPr>
        <w:pStyle w:val="14"/>
        <w:framePr w:w="9384" w:h="14074" w:hRule="exact" w:wrap="around" w:vAnchor="page" w:hAnchor="page" w:x="1278" w:y="1350"/>
        <w:numPr>
          <w:ilvl w:val="0"/>
          <w:numId w:val="3"/>
        </w:numPr>
        <w:shd w:val="clear" w:color="auto" w:fill="auto"/>
        <w:tabs>
          <w:tab w:val="left" w:pos="1318"/>
        </w:tabs>
        <w:spacing w:line="374" w:lineRule="exact"/>
        <w:ind w:left="20" w:right="20" w:firstLine="56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 xml:space="preserve">участвует в разработке </w:t>
      </w:r>
      <w:proofErr w:type="gramStart"/>
      <w:r w:rsidRPr="00F42E28">
        <w:rPr>
          <w:rStyle w:val="1"/>
          <w:sz w:val="28"/>
          <w:szCs w:val="28"/>
        </w:rPr>
        <w:t>критериев оценки результативности профессиональной деятельности педагогов школы</w:t>
      </w:r>
      <w:proofErr w:type="gramEnd"/>
      <w:r w:rsidRPr="00F42E28">
        <w:rPr>
          <w:rStyle w:val="1"/>
          <w:sz w:val="28"/>
          <w:szCs w:val="28"/>
        </w:rPr>
        <w:t>;</w:t>
      </w:r>
    </w:p>
    <w:p w:rsidR="00DC770E" w:rsidRPr="00F42E28" w:rsidRDefault="00D17F09">
      <w:pPr>
        <w:pStyle w:val="14"/>
        <w:framePr w:w="9384" w:h="14074" w:hRule="exact" w:wrap="around" w:vAnchor="page" w:hAnchor="page" w:x="1278" w:y="1350"/>
        <w:numPr>
          <w:ilvl w:val="0"/>
          <w:numId w:val="3"/>
        </w:numPr>
        <w:shd w:val="clear" w:color="auto" w:fill="auto"/>
        <w:tabs>
          <w:tab w:val="left" w:pos="1318"/>
        </w:tabs>
        <w:spacing w:line="374" w:lineRule="exact"/>
        <w:ind w:left="20" w:right="20" w:firstLine="56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 xml:space="preserve">осуществляет текущий контроль успеваемости и промежуточной аттестации </w:t>
      </w:r>
      <w:proofErr w:type="gramStart"/>
      <w:r w:rsidRPr="00F42E28">
        <w:rPr>
          <w:rStyle w:val="1"/>
          <w:sz w:val="28"/>
          <w:szCs w:val="28"/>
        </w:rPr>
        <w:t>обучающихся</w:t>
      </w:r>
      <w:proofErr w:type="gramEnd"/>
      <w:r w:rsidRPr="00F42E28">
        <w:rPr>
          <w:rStyle w:val="1"/>
          <w:sz w:val="28"/>
          <w:szCs w:val="28"/>
        </w:rPr>
        <w:t>;</w:t>
      </w:r>
    </w:p>
    <w:p w:rsidR="00DC770E" w:rsidRPr="00F42E28" w:rsidRDefault="00D17F09">
      <w:pPr>
        <w:pStyle w:val="14"/>
        <w:framePr w:w="9384" w:h="14074" w:hRule="exact" w:wrap="around" w:vAnchor="page" w:hAnchor="page" w:x="1278" w:y="1350"/>
        <w:numPr>
          <w:ilvl w:val="0"/>
          <w:numId w:val="3"/>
        </w:numPr>
        <w:shd w:val="clear" w:color="auto" w:fill="auto"/>
        <w:tabs>
          <w:tab w:val="left" w:pos="1318"/>
        </w:tabs>
        <w:spacing w:line="374" w:lineRule="exact"/>
        <w:ind w:left="20" w:firstLine="56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>проводит мониторинговые исследования;</w:t>
      </w:r>
    </w:p>
    <w:p w:rsidR="00DC770E" w:rsidRPr="00F42E28" w:rsidRDefault="00D17F09">
      <w:pPr>
        <w:pStyle w:val="14"/>
        <w:framePr w:w="9384" w:h="14074" w:hRule="exact" w:wrap="around" w:vAnchor="page" w:hAnchor="page" w:x="1278" w:y="1350"/>
        <w:numPr>
          <w:ilvl w:val="0"/>
          <w:numId w:val="3"/>
        </w:numPr>
        <w:shd w:val="clear" w:color="auto" w:fill="auto"/>
        <w:tabs>
          <w:tab w:val="left" w:pos="1318"/>
        </w:tabs>
        <w:spacing w:line="374" w:lineRule="exact"/>
        <w:ind w:left="20" w:right="20" w:firstLine="56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>анализирует результаты исследований и вырабатывает рекомендации по устранению отмеченных недостатков;</w:t>
      </w:r>
    </w:p>
    <w:p w:rsidR="00DC770E" w:rsidRPr="00F42E28" w:rsidRDefault="00D17F09">
      <w:pPr>
        <w:pStyle w:val="14"/>
        <w:framePr w:w="9384" w:h="14074" w:hRule="exact" w:wrap="around" w:vAnchor="page" w:hAnchor="page" w:x="1278" w:y="1350"/>
        <w:numPr>
          <w:ilvl w:val="0"/>
          <w:numId w:val="3"/>
        </w:numPr>
        <w:shd w:val="clear" w:color="auto" w:fill="auto"/>
        <w:tabs>
          <w:tab w:val="left" w:pos="1318"/>
        </w:tabs>
        <w:spacing w:line="374" w:lineRule="exact"/>
        <w:ind w:left="20" w:right="20" w:firstLine="56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 xml:space="preserve">готовит предложения для администрации по выработке управленческих решений по результатам оценки качества образования на </w:t>
      </w:r>
      <w:r w:rsidRPr="00F42E28">
        <w:rPr>
          <w:rStyle w:val="22"/>
          <w:sz w:val="28"/>
          <w:szCs w:val="28"/>
        </w:rPr>
        <w:t xml:space="preserve">уровне </w:t>
      </w:r>
      <w:r w:rsidRPr="00F42E28">
        <w:rPr>
          <w:rStyle w:val="1"/>
          <w:sz w:val="28"/>
          <w:szCs w:val="28"/>
        </w:rPr>
        <w:t>образовательной организации.</w:t>
      </w:r>
    </w:p>
    <w:p w:rsidR="00DC770E" w:rsidRPr="00F42E28" w:rsidRDefault="00D17F09" w:rsidP="00F42E28">
      <w:pPr>
        <w:pStyle w:val="14"/>
        <w:framePr w:w="9384" w:h="14074" w:hRule="exact" w:wrap="around" w:vAnchor="page" w:hAnchor="page" w:x="1278" w:y="1350"/>
        <w:numPr>
          <w:ilvl w:val="1"/>
          <w:numId w:val="6"/>
        </w:numPr>
        <w:shd w:val="clear" w:color="auto" w:fill="auto"/>
        <w:spacing w:line="374" w:lineRule="exact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 xml:space="preserve"> Педагогический совет школы:</w:t>
      </w:r>
    </w:p>
    <w:p w:rsidR="00DC770E" w:rsidRPr="00F42E28" w:rsidRDefault="00D17F09">
      <w:pPr>
        <w:pStyle w:val="14"/>
        <w:framePr w:w="9384" w:h="14074" w:hRule="exact" w:wrap="around" w:vAnchor="page" w:hAnchor="page" w:x="1278" w:y="1350"/>
        <w:numPr>
          <w:ilvl w:val="0"/>
          <w:numId w:val="3"/>
        </w:numPr>
        <w:shd w:val="clear" w:color="auto" w:fill="auto"/>
        <w:tabs>
          <w:tab w:val="left" w:pos="1318"/>
        </w:tabs>
        <w:spacing w:line="374" w:lineRule="exact"/>
        <w:ind w:left="20" w:right="20" w:firstLine="56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 xml:space="preserve">содействует определению стратегических направлений развития </w:t>
      </w:r>
      <w:r w:rsidRPr="00F42E28">
        <w:rPr>
          <w:rStyle w:val="22"/>
          <w:sz w:val="28"/>
          <w:szCs w:val="28"/>
        </w:rPr>
        <w:t xml:space="preserve">системы </w:t>
      </w:r>
      <w:r w:rsidRPr="00F42E28">
        <w:rPr>
          <w:rStyle w:val="1"/>
          <w:sz w:val="28"/>
          <w:szCs w:val="28"/>
        </w:rPr>
        <w:t>образования в образовательной организации;</w:t>
      </w:r>
    </w:p>
    <w:p w:rsidR="00DC770E" w:rsidRPr="00F42E28" w:rsidRDefault="00D17F09">
      <w:pPr>
        <w:pStyle w:val="14"/>
        <w:framePr w:w="9384" w:h="14074" w:hRule="exact" w:wrap="around" w:vAnchor="page" w:hAnchor="page" w:x="1278" w:y="1350"/>
        <w:numPr>
          <w:ilvl w:val="0"/>
          <w:numId w:val="3"/>
        </w:numPr>
        <w:shd w:val="clear" w:color="auto" w:fill="auto"/>
        <w:tabs>
          <w:tab w:val="left" w:pos="1318"/>
        </w:tabs>
        <w:spacing w:line="374" w:lineRule="exact"/>
        <w:ind w:left="20" w:right="20" w:firstLine="56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 xml:space="preserve">содействует реализации принципа общественного участия в </w:t>
      </w:r>
      <w:r w:rsidRPr="00F42E28">
        <w:rPr>
          <w:rStyle w:val="22"/>
          <w:sz w:val="28"/>
          <w:szCs w:val="28"/>
        </w:rPr>
        <w:t xml:space="preserve">управлении </w:t>
      </w:r>
      <w:r w:rsidRPr="00F42E28">
        <w:rPr>
          <w:rStyle w:val="1"/>
          <w:sz w:val="28"/>
          <w:szCs w:val="28"/>
        </w:rPr>
        <w:t>образованием в образовательной организации;</w:t>
      </w:r>
    </w:p>
    <w:p w:rsidR="00DC770E" w:rsidRPr="00F42E28" w:rsidRDefault="00D17F09">
      <w:pPr>
        <w:pStyle w:val="14"/>
        <w:framePr w:w="9384" w:h="14074" w:hRule="exact" w:wrap="around" w:vAnchor="page" w:hAnchor="page" w:x="1278" w:y="1350"/>
        <w:numPr>
          <w:ilvl w:val="0"/>
          <w:numId w:val="3"/>
        </w:numPr>
        <w:shd w:val="clear" w:color="auto" w:fill="auto"/>
        <w:tabs>
          <w:tab w:val="left" w:pos="1318"/>
        </w:tabs>
        <w:spacing w:line="374" w:lineRule="exact"/>
        <w:ind w:left="20" w:right="20" w:firstLine="56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 xml:space="preserve">инициирует и участвует в организации конкурсов </w:t>
      </w:r>
      <w:r w:rsidRPr="00F42E28">
        <w:rPr>
          <w:rStyle w:val="22"/>
          <w:sz w:val="28"/>
          <w:szCs w:val="28"/>
        </w:rPr>
        <w:t xml:space="preserve">педагогического </w:t>
      </w:r>
      <w:r w:rsidRPr="00F42E28">
        <w:rPr>
          <w:rStyle w:val="1"/>
          <w:sz w:val="28"/>
          <w:szCs w:val="28"/>
        </w:rPr>
        <w:t>мастерства, образовательных технологий;</w:t>
      </w:r>
    </w:p>
    <w:p w:rsidR="00DC770E" w:rsidRPr="00F42E28" w:rsidRDefault="00D17F09">
      <w:pPr>
        <w:pStyle w:val="14"/>
        <w:framePr w:w="9384" w:h="14074" w:hRule="exact" w:wrap="around" w:vAnchor="page" w:hAnchor="page" w:x="1278" w:y="1350"/>
        <w:numPr>
          <w:ilvl w:val="0"/>
          <w:numId w:val="3"/>
        </w:numPr>
        <w:shd w:val="clear" w:color="auto" w:fill="auto"/>
        <w:tabs>
          <w:tab w:val="left" w:pos="1318"/>
        </w:tabs>
        <w:spacing w:line="374" w:lineRule="exact"/>
        <w:ind w:left="20" w:right="20" w:firstLine="56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 xml:space="preserve">принимает участие в формировании информационных </w:t>
      </w:r>
      <w:proofErr w:type="gramStart"/>
      <w:r w:rsidRPr="00F42E28">
        <w:rPr>
          <w:rStyle w:val="1"/>
          <w:sz w:val="28"/>
          <w:szCs w:val="28"/>
        </w:rPr>
        <w:t xml:space="preserve">запросов </w:t>
      </w:r>
      <w:r w:rsidRPr="00F42E28">
        <w:rPr>
          <w:rStyle w:val="22"/>
          <w:sz w:val="28"/>
          <w:szCs w:val="28"/>
        </w:rPr>
        <w:t xml:space="preserve">основных </w:t>
      </w:r>
      <w:r w:rsidRPr="00F42E28">
        <w:rPr>
          <w:rStyle w:val="1"/>
          <w:sz w:val="28"/>
          <w:szCs w:val="28"/>
        </w:rPr>
        <w:t>пользователей внутренней системы оценки качества образования</w:t>
      </w:r>
      <w:proofErr w:type="gramEnd"/>
      <w:r w:rsidRPr="00F42E28">
        <w:rPr>
          <w:rStyle w:val="1"/>
          <w:sz w:val="28"/>
          <w:szCs w:val="28"/>
        </w:rPr>
        <w:t xml:space="preserve"> </w:t>
      </w:r>
      <w:r w:rsidRPr="00F42E28">
        <w:rPr>
          <w:rStyle w:val="11"/>
          <w:sz w:val="28"/>
          <w:szCs w:val="28"/>
        </w:rPr>
        <w:t>ОО;</w:t>
      </w:r>
    </w:p>
    <w:p w:rsidR="00DC770E" w:rsidRPr="00F42E28" w:rsidRDefault="00DC770E">
      <w:pPr>
        <w:rPr>
          <w:sz w:val="28"/>
          <w:szCs w:val="28"/>
        </w:rPr>
        <w:sectPr w:rsidR="00DC770E" w:rsidRPr="00F42E2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C770E" w:rsidRPr="00F42E28" w:rsidRDefault="00D17F09">
      <w:pPr>
        <w:pStyle w:val="14"/>
        <w:framePr w:w="9413" w:h="14036" w:hRule="exact" w:wrap="around" w:vAnchor="page" w:hAnchor="page" w:x="1264" w:y="1359"/>
        <w:numPr>
          <w:ilvl w:val="0"/>
          <w:numId w:val="3"/>
        </w:numPr>
        <w:shd w:val="clear" w:color="auto" w:fill="auto"/>
        <w:tabs>
          <w:tab w:val="left" w:pos="1360"/>
        </w:tabs>
        <w:spacing w:line="374" w:lineRule="exact"/>
        <w:ind w:left="40" w:right="40" w:firstLine="56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lastRenderedPageBreak/>
        <w:t xml:space="preserve">принимает участие в обсуждении системы показателей, </w:t>
      </w:r>
      <w:r w:rsidRPr="00F42E28">
        <w:rPr>
          <w:rStyle w:val="22"/>
          <w:sz w:val="28"/>
          <w:szCs w:val="28"/>
        </w:rPr>
        <w:t xml:space="preserve">характеризующих </w:t>
      </w:r>
      <w:r w:rsidRPr="00F42E28">
        <w:rPr>
          <w:rStyle w:val="1"/>
          <w:sz w:val="28"/>
          <w:szCs w:val="28"/>
        </w:rPr>
        <w:t>состояние и динамику развития системы образования;</w:t>
      </w:r>
    </w:p>
    <w:p w:rsidR="00DC770E" w:rsidRPr="00F42E28" w:rsidRDefault="00D17F09">
      <w:pPr>
        <w:pStyle w:val="14"/>
        <w:framePr w:w="9413" w:h="14036" w:hRule="exact" w:wrap="around" w:vAnchor="page" w:hAnchor="page" w:x="1264" w:y="1359"/>
        <w:numPr>
          <w:ilvl w:val="0"/>
          <w:numId w:val="3"/>
        </w:numPr>
        <w:shd w:val="clear" w:color="auto" w:fill="auto"/>
        <w:tabs>
          <w:tab w:val="left" w:pos="1360"/>
        </w:tabs>
        <w:spacing w:line="374" w:lineRule="exact"/>
        <w:ind w:left="40" w:right="40" w:firstLine="56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 xml:space="preserve">принимает участие в экспертизе качества образовательных </w:t>
      </w:r>
      <w:r w:rsidRPr="00F42E28">
        <w:rPr>
          <w:rStyle w:val="22"/>
          <w:sz w:val="28"/>
          <w:szCs w:val="28"/>
        </w:rPr>
        <w:t xml:space="preserve">результатов, </w:t>
      </w:r>
      <w:r w:rsidRPr="00F42E28">
        <w:rPr>
          <w:rStyle w:val="1"/>
          <w:sz w:val="28"/>
          <w:szCs w:val="28"/>
        </w:rPr>
        <w:t xml:space="preserve">условий организации учебного процесса в образовательной </w:t>
      </w:r>
      <w:r w:rsidRPr="00F42E28">
        <w:rPr>
          <w:rStyle w:val="22"/>
          <w:sz w:val="28"/>
          <w:szCs w:val="28"/>
        </w:rPr>
        <w:t>организации;</w:t>
      </w:r>
    </w:p>
    <w:p w:rsidR="00DC770E" w:rsidRPr="00F42E28" w:rsidRDefault="00D17F09">
      <w:pPr>
        <w:pStyle w:val="14"/>
        <w:framePr w:w="9413" w:h="14036" w:hRule="exact" w:wrap="around" w:vAnchor="page" w:hAnchor="page" w:x="1264" w:y="1359"/>
        <w:numPr>
          <w:ilvl w:val="0"/>
          <w:numId w:val="3"/>
        </w:numPr>
        <w:shd w:val="clear" w:color="auto" w:fill="auto"/>
        <w:tabs>
          <w:tab w:val="left" w:pos="1360"/>
        </w:tabs>
        <w:spacing w:line="374" w:lineRule="exact"/>
        <w:ind w:left="40" w:right="40" w:firstLine="56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 xml:space="preserve">принимает участие в оценке качества и результативности труда </w:t>
      </w:r>
      <w:r w:rsidRPr="00F42E28">
        <w:rPr>
          <w:rStyle w:val="22"/>
          <w:sz w:val="28"/>
          <w:szCs w:val="28"/>
        </w:rPr>
        <w:t xml:space="preserve">работников </w:t>
      </w:r>
      <w:r w:rsidRPr="00F42E28">
        <w:rPr>
          <w:rStyle w:val="1"/>
          <w:sz w:val="28"/>
          <w:szCs w:val="28"/>
        </w:rPr>
        <w:t xml:space="preserve">00, распределении выплат стимулирующего характера </w:t>
      </w:r>
      <w:r w:rsidRPr="00F42E28">
        <w:rPr>
          <w:rStyle w:val="22"/>
          <w:sz w:val="28"/>
          <w:szCs w:val="28"/>
        </w:rPr>
        <w:t xml:space="preserve">работникам </w:t>
      </w:r>
      <w:r w:rsidRPr="00F42E28">
        <w:rPr>
          <w:rStyle w:val="1"/>
          <w:sz w:val="28"/>
          <w:szCs w:val="28"/>
        </w:rPr>
        <w:t xml:space="preserve">и согласовании их распределения </w:t>
      </w:r>
      <w:r w:rsidRPr="00F42E28">
        <w:rPr>
          <w:rStyle w:val="22"/>
          <w:sz w:val="28"/>
          <w:szCs w:val="28"/>
        </w:rPr>
        <w:t xml:space="preserve">в </w:t>
      </w:r>
      <w:r w:rsidRPr="00F42E28">
        <w:rPr>
          <w:rStyle w:val="1"/>
          <w:sz w:val="28"/>
          <w:szCs w:val="28"/>
        </w:rPr>
        <w:t xml:space="preserve">порядке, устанавливаемом </w:t>
      </w:r>
      <w:r w:rsidRPr="00F42E28">
        <w:rPr>
          <w:rStyle w:val="22"/>
          <w:sz w:val="28"/>
          <w:szCs w:val="28"/>
        </w:rPr>
        <w:t xml:space="preserve">локальными </w:t>
      </w:r>
      <w:r w:rsidRPr="00F42E28">
        <w:rPr>
          <w:rStyle w:val="1"/>
          <w:sz w:val="28"/>
          <w:szCs w:val="28"/>
        </w:rPr>
        <w:t>актами образовательной организации.</w:t>
      </w:r>
    </w:p>
    <w:p w:rsidR="00DC770E" w:rsidRPr="00F42E28" w:rsidRDefault="00D17F09">
      <w:pPr>
        <w:pStyle w:val="14"/>
        <w:framePr w:w="9413" w:h="14036" w:hRule="exact" w:wrap="around" w:vAnchor="page" w:hAnchor="page" w:x="1264" w:y="1359"/>
        <w:numPr>
          <w:ilvl w:val="0"/>
          <w:numId w:val="3"/>
        </w:numPr>
        <w:shd w:val="clear" w:color="auto" w:fill="auto"/>
        <w:tabs>
          <w:tab w:val="left" w:pos="1360"/>
        </w:tabs>
        <w:spacing w:line="374" w:lineRule="exact"/>
        <w:ind w:left="40" w:right="40" w:firstLine="56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DC770E" w:rsidRPr="00F42E28" w:rsidRDefault="00D17F09">
      <w:pPr>
        <w:pStyle w:val="14"/>
        <w:framePr w:w="9413" w:h="14036" w:hRule="exact" w:wrap="around" w:vAnchor="page" w:hAnchor="page" w:x="1264" w:y="1359"/>
        <w:numPr>
          <w:ilvl w:val="0"/>
          <w:numId w:val="3"/>
        </w:numPr>
        <w:shd w:val="clear" w:color="auto" w:fill="auto"/>
        <w:tabs>
          <w:tab w:val="left" w:pos="1360"/>
        </w:tabs>
        <w:spacing w:line="374" w:lineRule="exact"/>
        <w:ind w:left="40" w:right="40" w:firstLine="56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 xml:space="preserve">принимает участие в обсуждении системы показателей, </w:t>
      </w:r>
      <w:r w:rsidRPr="00F42E28">
        <w:rPr>
          <w:rStyle w:val="22"/>
          <w:sz w:val="28"/>
          <w:szCs w:val="28"/>
        </w:rPr>
        <w:t xml:space="preserve">характеризующих </w:t>
      </w:r>
      <w:r w:rsidRPr="00F42E28">
        <w:rPr>
          <w:rStyle w:val="1"/>
          <w:sz w:val="28"/>
          <w:szCs w:val="28"/>
        </w:rPr>
        <w:t xml:space="preserve">состояние и динамику развития системы образования в </w:t>
      </w:r>
      <w:r w:rsidR="00F42E28" w:rsidRPr="00F42E28">
        <w:rPr>
          <w:rStyle w:val="BookmanOldStyle0pt"/>
          <w:rFonts w:ascii="Times New Roman" w:hAnsi="Times New Roman" w:cs="Times New Roman"/>
          <w:sz w:val="28"/>
          <w:szCs w:val="28"/>
        </w:rPr>
        <w:t>ОО</w:t>
      </w:r>
      <w:r w:rsidRPr="00F42E28">
        <w:rPr>
          <w:rStyle w:val="0pt0"/>
          <w:sz w:val="28"/>
          <w:szCs w:val="28"/>
        </w:rPr>
        <w:t>;</w:t>
      </w:r>
    </w:p>
    <w:p w:rsidR="00DC770E" w:rsidRPr="00F42E28" w:rsidRDefault="00D17F09">
      <w:pPr>
        <w:pStyle w:val="14"/>
        <w:framePr w:w="9413" w:h="14036" w:hRule="exact" w:wrap="around" w:vAnchor="page" w:hAnchor="page" w:x="1264" w:y="1359"/>
        <w:numPr>
          <w:ilvl w:val="0"/>
          <w:numId w:val="3"/>
        </w:numPr>
        <w:shd w:val="clear" w:color="auto" w:fill="auto"/>
        <w:tabs>
          <w:tab w:val="left" w:pos="1360"/>
        </w:tabs>
        <w:spacing w:line="374" w:lineRule="exact"/>
        <w:ind w:left="40" w:right="40" w:firstLine="56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 xml:space="preserve">заслушивает информацию и отчеты педагогических работников, </w:t>
      </w:r>
      <w:r w:rsidRPr="00F42E28">
        <w:rPr>
          <w:rStyle w:val="22"/>
          <w:sz w:val="28"/>
          <w:szCs w:val="28"/>
        </w:rPr>
        <w:t xml:space="preserve">доклады </w:t>
      </w:r>
      <w:r w:rsidRPr="00F42E28">
        <w:rPr>
          <w:rStyle w:val="1"/>
          <w:sz w:val="28"/>
          <w:szCs w:val="28"/>
        </w:rPr>
        <w:t xml:space="preserve">представителей организаций и учреждений, взаимодействующих с образовательной организацией по вопросам образования и воспитания </w:t>
      </w:r>
      <w:r w:rsidRPr="00F42E28">
        <w:rPr>
          <w:rStyle w:val="22"/>
          <w:sz w:val="28"/>
          <w:szCs w:val="28"/>
        </w:rPr>
        <w:t xml:space="preserve">подрастающего </w:t>
      </w:r>
      <w:r w:rsidRPr="00F42E28">
        <w:rPr>
          <w:rStyle w:val="1"/>
          <w:sz w:val="28"/>
          <w:szCs w:val="28"/>
        </w:rPr>
        <w:t xml:space="preserve">поколения, </w:t>
      </w:r>
      <w:r w:rsidRPr="00F42E28">
        <w:rPr>
          <w:rStyle w:val="22"/>
          <w:sz w:val="28"/>
          <w:szCs w:val="28"/>
        </w:rPr>
        <w:t xml:space="preserve">в </w:t>
      </w:r>
      <w:r w:rsidRPr="00F42E28">
        <w:rPr>
          <w:rStyle w:val="1"/>
          <w:sz w:val="28"/>
          <w:szCs w:val="28"/>
        </w:rPr>
        <w:t xml:space="preserve">том числе сообщения о проверке соблюдения санитарно-гигиенического режима в 00, об охране труда, здоровья и </w:t>
      </w:r>
      <w:proofErr w:type="gramStart"/>
      <w:r w:rsidRPr="00F42E28">
        <w:rPr>
          <w:rStyle w:val="1"/>
          <w:sz w:val="28"/>
          <w:szCs w:val="28"/>
        </w:rPr>
        <w:t>жизни</w:t>
      </w:r>
      <w:proofErr w:type="gramEnd"/>
      <w:r w:rsidRPr="00F42E28">
        <w:rPr>
          <w:rStyle w:val="1"/>
          <w:sz w:val="28"/>
          <w:szCs w:val="28"/>
        </w:rPr>
        <w:t xml:space="preserve"> </w:t>
      </w:r>
      <w:r w:rsidRPr="00F42E28">
        <w:rPr>
          <w:rStyle w:val="22"/>
          <w:sz w:val="28"/>
          <w:szCs w:val="28"/>
        </w:rPr>
        <w:t xml:space="preserve">обучающихся </w:t>
      </w:r>
      <w:r w:rsidRPr="00F42E28">
        <w:rPr>
          <w:rStyle w:val="1"/>
          <w:sz w:val="28"/>
          <w:szCs w:val="28"/>
        </w:rPr>
        <w:t>и другие вопросы образовательной деятельности 00;</w:t>
      </w:r>
    </w:p>
    <w:p w:rsidR="00DC770E" w:rsidRPr="00F42E28" w:rsidRDefault="00F42E28">
      <w:pPr>
        <w:pStyle w:val="14"/>
        <w:framePr w:w="9413" w:h="14036" w:hRule="exact" w:wrap="around" w:vAnchor="page" w:hAnchor="page" w:x="1264" w:y="1359"/>
        <w:shd w:val="clear" w:color="auto" w:fill="auto"/>
        <w:spacing w:line="374" w:lineRule="exact"/>
        <w:ind w:left="40" w:right="40" w:firstLine="1420"/>
        <w:jc w:val="left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>-</w:t>
      </w:r>
      <w:r w:rsidR="00D17F09" w:rsidRPr="00F42E28">
        <w:rPr>
          <w:rStyle w:val="1"/>
          <w:sz w:val="28"/>
          <w:szCs w:val="28"/>
        </w:rPr>
        <w:t>принимает решение о перечне учебных предметов, выносимых на промежуточную аттестацию по результатам учебного года.</w:t>
      </w:r>
    </w:p>
    <w:p w:rsidR="00DC770E" w:rsidRPr="00F42E28" w:rsidRDefault="00D17F09" w:rsidP="00F42E28">
      <w:pPr>
        <w:pStyle w:val="20"/>
        <w:framePr w:w="9413" w:h="14036" w:hRule="exact" w:wrap="around" w:vAnchor="page" w:hAnchor="page" w:x="1264" w:y="1359"/>
        <w:numPr>
          <w:ilvl w:val="1"/>
          <w:numId w:val="6"/>
        </w:numPr>
        <w:shd w:val="clear" w:color="auto" w:fill="auto"/>
        <w:spacing w:line="374" w:lineRule="exact"/>
        <w:jc w:val="both"/>
        <w:rPr>
          <w:sz w:val="28"/>
          <w:szCs w:val="28"/>
        </w:rPr>
      </w:pPr>
      <w:r w:rsidRPr="00F42E28">
        <w:rPr>
          <w:rStyle w:val="20pt"/>
          <w:sz w:val="28"/>
          <w:szCs w:val="28"/>
        </w:rPr>
        <w:t xml:space="preserve"> </w:t>
      </w:r>
      <w:r w:rsidRPr="00F42E28">
        <w:rPr>
          <w:rStyle w:val="21"/>
          <w:b/>
          <w:bCs/>
          <w:sz w:val="28"/>
          <w:szCs w:val="28"/>
        </w:rPr>
        <w:t xml:space="preserve">Методическое объединение </w:t>
      </w:r>
      <w:r w:rsidRPr="00F42E28">
        <w:rPr>
          <w:rStyle w:val="20pt"/>
          <w:sz w:val="28"/>
          <w:szCs w:val="28"/>
        </w:rPr>
        <w:t>учителей</w:t>
      </w:r>
    </w:p>
    <w:p w:rsidR="00DC770E" w:rsidRPr="00F42E28" w:rsidRDefault="00D17F09">
      <w:pPr>
        <w:pStyle w:val="14"/>
        <w:framePr w:w="9413" w:h="14036" w:hRule="exact" w:wrap="around" w:vAnchor="page" w:hAnchor="page" w:x="1264" w:y="1359"/>
        <w:numPr>
          <w:ilvl w:val="0"/>
          <w:numId w:val="3"/>
        </w:numPr>
        <w:shd w:val="clear" w:color="auto" w:fill="auto"/>
        <w:tabs>
          <w:tab w:val="left" w:pos="1360"/>
        </w:tabs>
        <w:spacing w:line="374" w:lineRule="exact"/>
        <w:ind w:left="40" w:right="40" w:firstLine="56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 xml:space="preserve">анализирует результаты мониторинга и намечает пути </w:t>
      </w:r>
      <w:r w:rsidRPr="00F42E28">
        <w:rPr>
          <w:rStyle w:val="22"/>
          <w:sz w:val="28"/>
          <w:szCs w:val="28"/>
        </w:rPr>
        <w:t xml:space="preserve">устранения </w:t>
      </w:r>
      <w:r w:rsidRPr="00F42E28">
        <w:rPr>
          <w:rStyle w:val="1"/>
          <w:sz w:val="28"/>
          <w:szCs w:val="28"/>
        </w:rPr>
        <w:t>отмеченных недостатков;</w:t>
      </w:r>
    </w:p>
    <w:p w:rsidR="00DC770E" w:rsidRPr="00F42E28" w:rsidRDefault="00D17F09">
      <w:pPr>
        <w:pStyle w:val="14"/>
        <w:framePr w:w="9413" w:h="14036" w:hRule="exact" w:wrap="around" w:vAnchor="page" w:hAnchor="page" w:x="1264" w:y="1359"/>
        <w:numPr>
          <w:ilvl w:val="0"/>
          <w:numId w:val="3"/>
        </w:numPr>
        <w:shd w:val="clear" w:color="auto" w:fill="auto"/>
        <w:tabs>
          <w:tab w:val="left" w:pos="1360"/>
        </w:tabs>
        <w:spacing w:line="374" w:lineRule="exact"/>
        <w:ind w:left="40" w:right="40" w:firstLine="56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 xml:space="preserve">определяет и анализирует уровень учебных достижений </w:t>
      </w:r>
      <w:r w:rsidRPr="00F42E28">
        <w:rPr>
          <w:rStyle w:val="22"/>
          <w:sz w:val="28"/>
          <w:szCs w:val="28"/>
        </w:rPr>
        <w:t xml:space="preserve">обучающихся </w:t>
      </w:r>
      <w:r w:rsidRPr="00F42E28">
        <w:rPr>
          <w:rStyle w:val="1"/>
          <w:sz w:val="28"/>
          <w:szCs w:val="28"/>
        </w:rPr>
        <w:t xml:space="preserve">по предметам по результатам контрольных срезов, </w:t>
      </w:r>
      <w:r w:rsidRPr="00F42E28">
        <w:rPr>
          <w:rStyle w:val="22"/>
          <w:sz w:val="28"/>
          <w:szCs w:val="28"/>
        </w:rPr>
        <w:t xml:space="preserve">четвертных, экзаменационных и </w:t>
      </w:r>
      <w:r w:rsidRPr="00F42E28">
        <w:rPr>
          <w:rStyle w:val="1"/>
          <w:sz w:val="28"/>
          <w:szCs w:val="28"/>
        </w:rPr>
        <w:t>итоговых оценок;</w:t>
      </w:r>
    </w:p>
    <w:p w:rsidR="00DC770E" w:rsidRPr="00F42E28" w:rsidRDefault="00F42E28" w:rsidP="00F42E28">
      <w:pPr>
        <w:pStyle w:val="14"/>
        <w:framePr w:w="9413" w:h="14036" w:hRule="exact" w:wrap="around" w:vAnchor="page" w:hAnchor="page" w:x="1264" w:y="1359"/>
        <w:shd w:val="clear" w:color="auto" w:fill="auto"/>
        <w:spacing w:line="398" w:lineRule="exact"/>
        <w:ind w:left="40" w:right="40"/>
        <w:jc w:val="left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 xml:space="preserve">          - </w:t>
      </w:r>
      <w:r w:rsidR="00D17F09" w:rsidRPr="00F42E28">
        <w:rPr>
          <w:rStyle w:val="1"/>
          <w:sz w:val="28"/>
          <w:szCs w:val="28"/>
        </w:rPr>
        <w:t xml:space="preserve">намечает пути повышения уровня и качества </w:t>
      </w:r>
      <w:proofErr w:type="spellStart"/>
      <w:r w:rsidR="00D17F09" w:rsidRPr="00F42E28">
        <w:rPr>
          <w:rStyle w:val="1"/>
          <w:sz w:val="28"/>
          <w:szCs w:val="28"/>
        </w:rPr>
        <w:t>обученности</w:t>
      </w:r>
      <w:proofErr w:type="spellEnd"/>
      <w:r w:rsidR="00D17F09" w:rsidRPr="00F42E28">
        <w:rPr>
          <w:rStyle w:val="1"/>
          <w:sz w:val="28"/>
          <w:szCs w:val="28"/>
        </w:rPr>
        <w:t xml:space="preserve"> </w:t>
      </w:r>
      <w:proofErr w:type="gramStart"/>
      <w:r w:rsidR="00D17F09" w:rsidRPr="00F42E28">
        <w:rPr>
          <w:rStyle w:val="22"/>
          <w:sz w:val="28"/>
          <w:szCs w:val="28"/>
        </w:rPr>
        <w:t>обучающихся</w:t>
      </w:r>
      <w:proofErr w:type="gramEnd"/>
      <w:r w:rsidR="00D17F09" w:rsidRPr="00F42E28">
        <w:rPr>
          <w:rStyle w:val="22"/>
          <w:sz w:val="28"/>
          <w:szCs w:val="28"/>
        </w:rPr>
        <w:t>;</w:t>
      </w:r>
    </w:p>
    <w:p w:rsidR="00DC770E" w:rsidRPr="00F42E28" w:rsidRDefault="00D17F09">
      <w:pPr>
        <w:pStyle w:val="14"/>
        <w:framePr w:w="9413" w:h="14036" w:hRule="exact" w:wrap="around" w:vAnchor="page" w:hAnchor="page" w:x="1264" w:y="1359"/>
        <w:numPr>
          <w:ilvl w:val="0"/>
          <w:numId w:val="3"/>
        </w:numPr>
        <w:shd w:val="clear" w:color="auto" w:fill="auto"/>
        <w:tabs>
          <w:tab w:val="left" w:pos="1360"/>
        </w:tabs>
        <w:spacing w:line="379" w:lineRule="exact"/>
        <w:ind w:left="40" w:firstLine="56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>своевременно предоставляет информацию.</w:t>
      </w:r>
    </w:p>
    <w:p w:rsidR="00DC770E" w:rsidRPr="00F42E28" w:rsidRDefault="00D17F09" w:rsidP="00F42E28">
      <w:pPr>
        <w:pStyle w:val="20"/>
        <w:framePr w:w="9413" w:h="14036" w:hRule="exact" w:wrap="around" w:vAnchor="page" w:hAnchor="page" w:x="1264" w:y="1359"/>
        <w:numPr>
          <w:ilvl w:val="1"/>
          <w:numId w:val="6"/>
        </w:numPr>
        <w:shd w:val="clear" w:color="auto" w:fill="auto"/>
        <w:spacing w:line="379" w:lineRule="exact"/>
        <w:jc w:val="both"/>
        <w:rPr>
          <w:sz w:val="28"/>
          <w:szCs w:val="28"/>
        </w:rPr>
      </w:pPr>
      <w:r w:rsidRPr="00F42E28">
        <w:rPr>
          <w:rStyle w:val="21"/>
          <w:b/>
          <w:bCs/>
          <w:sz w:val="28"/>
          <w:szCs w:val="28"/>
        </w:rPr>
        <w:t xml:space="preserve"> Классный руководитель:</w:t>
      </w:r>
    </w:p>
    <w:p w:rsidR="00DC770E" w:rsidRPr="00F42E28" w:rsidRDefault="00D17F09">
      <w:pPr>
        <w:pStyle w:val="14"/>
        <w:framePr w:w="9413" w:h="14036" w:hRule="exact" w:wrap="around" w:vAnchor="page" w:hAnchor="page" w:x="1264" w:y="1359"/>
        <w:shd w:val="clear" w:color="auto" w:fill="auto"/>
        <w:spacing w:line="379" w:lineRule="exact"/>
        <w:ind w:left="40" w:firstLine="1420"/>
        <w:jc w:val="left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>определяет уровень воспитанности каждого обучающегося;</w:t>
      </w:r>
    </w:p>
    <w:p w:rsidR="00DC770E" w:rsidRPr="00F42E28" w:rsidRDefault="00D17F09">
      <w:pPr>
        <w:pStyle w:val="14"/>
        <w:framePr w:w="9413" w:h="14036" w:hRule="exact" w:wrap="around" w:vAnchor="page" w:hAnchor="page" w:x="1264" w:y="1359"/>
        <w:numPr>
          <w:ilvl w:val="0"/>
          <w:numId w:val="3"/>
        </w:numPr>
        <w:shd w:val="clear" w:color="auto" w:fill="auto"/>
        <w:tabs>
          <w:tab w:val="left" w:pos="1360"/>
        </w:tabs>
        <w:spacing w:line="379" w:lineRule="exact"/>
        <w:ind w:left="40" w:right="40" w:firstLine="56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 xml:space="preserve">своевременно доводит итоги до сведения обучающихся и </w:t>
      </w:r>
      <w:r w:rsidRPr="00F42E28">
        <w:rPr>
          <w:rStyle w:val="22"/>
          <w:sz w:val="28"/>
          <w:szCs w:val="28"/>
        </w:rPr>
        <w:t xml:space="preserve">родителей </w:t>
      </w:r>
      <w:r w:rsidRPr="00F42E28">
        <w:rPr>
          <w:rStyle w:val="1"/>
          <w:sz w:val="28"/>
          <w:szCs w:val="28"/>
        </w:rPr>
        <w:t>(законных представителей);</w:t>
      </w:r>
    </w:p>
    <w:p w:rsidR="00DC770E" w:rsidRPr="00F42E28" w:rsidRDefault="00D17F09">
      <w:pPr>
        <w:pStyle w:val="14"/>
        <w:framePr w:w="9413" w:h="14036" w:hRule="exact" w:wrap="around" w:vAnchor="page" w:hAnchor="page" w:x="1264" w:y="1359"/>
        <w:numPr>
          <w:ilvl w:val="0"/>
          <w:numId w:val="3"/>
        </w:numPr>
        <w:shd w:val="clear" w:color="auto" w:fill="auto"/>
        <w:tabs>
          <w:tab w:val="left" w:pos="1360"/>
        </w:tabs>
        <w:spacing w:line="379" w:lineRule="exact"/>
        <w:ind w:left="40" w:right="40" w:firstLine="56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 xml:space="preserve">анализирует динамику развития личности каждого </w:t>
      </w:r>
      <w:r w:rsidRPr="00F42E28">
        <w:rPr>
          <w:rStyle w:val="22"/>
          <w:sz w:val="28"/>
          <w:szCs w:val="28"/>
        </w:rPr>
        <w:t>обучающегося;</w:t>
      </w:r>
    </w:p>
    <w:p w:rsidR="00DC770E" w:rsidRPr="00F42E28" w:rsidRDefault="00DC770E">
      <w:pPr>
        <w:rPr>
          <w:sz w:val="28"/>
          <w:szCs w:val="28"/>
        </w:rPr>
        <w:sectPr w:rsidR="00DC770E" w:rsidRPr="00F42E2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C770E" w:rsidRPr="00F42E28" w:rsidRDefault="00D17F09" w:rsidP="00F42E28">
      <w:pPr>
        <w:pStyle w:val="14"/>
        <w:framePr w:w="9374" w:h="14527" w:hRule="exact" w:wrap="around" w:vAnchor="page" w:hAnchor="page" w:x="1246" w:y="1157"/>
        <w:numPr>
          <w:ilvl w:val="0"/>
          <w:numId w:val="3"/>
        </w:numPr>
        <w:shd w:val="clear" w:color="auto" w:fill="auto"/>
        <w:tabs>
          <w:tab w:val="left" w:pos="1335"/>
        </w:tabs>
        <w:spacing w:line="370" w:lineRule="exact"/>
        <w:ind w:left="20" w:right="20" w:firstLine="56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lastRenderedPageBreak/>
        <w:t xml:space="preserve">разрабатывает и предлагает обучающимся, родителям (законным </w:t>
      </w:r>
      <w:r w:rsidRPr="00F42E28">
        <w:rPr>
          <w:rStyle w:val="22"/>
          <w:sz w:val="28"/>
          <w:szCs w:val="28"/>
        </w:rPr>
        <w:t xml:space="preserve">представителям) </w:t>
      </w:r>
      <w:r w:rsidRPr="00F42E28">
        <w:rPr>
          <w:rStyle w:val="1"/>
          <w:sz w:val="28"/>
          <w:szCs w:val="28"/>
        </w:rPr>
        <w:t>рекомендации по самооценке результатов воспитания;</w:t>
      </w:r>
    </w:p>
    <w:p w:rsidR="00DC770E" w:rsidRPr="00F42E28" w:rsidRDefault="00D17F09" w:rsidP="00F42E28">
      <w:pPr>
        <w:pStyle w:val="14"/>
        <w:framePr w:w="9374" w:h="14527" w:hRule="exact" w:wrap="around" w:vAnchor="page" w:hAnchor="page" w:x="1246" w:y="1157"/>
        <w:numPr>
          <w:ilvl w:val="0"/>
          <w:numId w:val="3"/>
        </w:numPr>
        <w:shd w:val="clear" w:color="auto" w:fill="auto"/>
        <w:tabs>
          <w:tab w:val="left" w:pos="1335"/>
        </w:tabs>
        <w:spacing w:after="437" w:line="240" w:lineRule="exact"/>
        <w:ind w:left="20" w:firstLine="56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>своевременно предоставляет информацию.</w:t>
      </w:r>
    </w:p>
    <w:p w:rsidR="00DC770E" w:rsidRPr="00F42E28" w:rsidRDefault="00F42E28" w:rsidP="00F42E28">
      <w:pPr>
        <w:pStyle w:val="15"/>
        <w:framePr w:w="9374" w:h="14527" w:hRule="exact" w:wrap="around" w:vAnchor="page" w:hAnchor="page" w:x="1246" w:y="1157"/>
        <w:shd w:val="clear" w:color="auto" w:fill="auto"/>
        <w:spacing w:before="0" w:after="318" w:line="240" w:lineRule="exact"/>
        <w:ind w:left="1200"/>
        <w:rPr>
          <w:sz w:val="28"/>
          <w:szCs w:val="28"/>
        </w:rPr>
      </w:pPr>
      <w:bookmarkStart w:id="1" w:name="bookmark0"/>
      <w:r w:rsidRPr="00F42E28">
        <w:rPr>
          <w:rStyle w:val="16"/>
          <w:b/>
          <w:bCs/>
          <w:sz w:val="28"/>
          <w:szCs w:val="28"/>
        </w:rPr>
        <w:t>4.</w:t>
      </w:r>
      <w:r w:rsidR="00D17F09" w:rsidRPr="00F42E28">
        <w:rPr>
          <w:rStyle w:val="16"/>
          <w:b/>
          <w:bCs/>
          <w:sz w:val="28"/>
          <w:szCs w:val="28"/>
        </w:rPr>
        <w:t>Организация и технология оценки качества образования</w:t>
      </w:r>
      <w:bookmarkEnd w:id="1"/>
    </w:p>
    <w:p w:rsidR="00DC770E" w:rsidRPr="00F42E28" w:rsidRDefault="00D17F09" w:rsidP="00F42E28">
      <w:pPr>
        <w:pStyle w:val="14"/>
        <w:framePr w:w="9374" w:h="14527" w:hRule="exact" w:wrap="around" w:vAnchor="page" w:hAnchor="page" w:x="1246" w:y="1157"/>
        <w:numPr>
          <w:ilvl w:val="0"/>
          <w:numId w:val="4"/>
        </w:numPr>
        <w:shd w:val="clear" w:color="auto" w:fill="auto"/>
        <w:spacing w:line="370" w:lineRule="exact"/>
        <w:ind w:left="20" w:right="20" w:firstLine="560"/>
        <w:rPr>
          <w:sz w:val="28"/>
          <w:szCs w:val="28"/>
        </w:rPr>
      </w:pPr>
      <w:r w:rsidRPr="00F42E28">
        <w:rPr>
          <w:rStyle w:val="22"/>
          <w:sz w:val="28"/>
          <w:szCs w:val="28"/>
        </w:rPr>
        <w:t xml:space="preserve"> </w:t>
      </w:r>
      <w:r w:rsidRPr="00F42E28">
        <w:rPr>
          <w:rStyle w:val="1"/>
          <w:sz w:val="28"/>
          <w:szCs w:val="28"/>
        </w:rPr>
        <w:t xml:space="preserve">Организационной основой </w:t>
      </w:r>
      <w:proofErr w:type="gramStart"/>
      <w:r w:rsidRPr="00F42E28">
        <w:rPr>
          <w:rStyle w:val="1"/>
          <w:sz w:val="28"/>
          <w:szCs w:val="28"/>
        </w:rPr>
        <w:t xml:space="preserve">осуществления процедуры оценки </w:t>
      </w:r>
      <w:r w:rsidRPr="00F42E28">
        <w:rPr>
          <w:rStyle w:val="22"/>
          <w:sz w:val="28"/>
          <w:szCs w:val="28"/>
        </w:rPr>
        <w:t xml:space="preserve">качества </w:t>
      </w:r>
      <w:r w:rsidRPr="00F42E28">
        <w:rPr>
          <w:rStyle w:val="1"/>
          <w:sz w:val="28"/>
          <w:szCs w:val="28"/>
        </w:rPr>
        <w:t xml:space="preserve">образования Муниципального бюджетного общеобразовательного </w:t>
      </w:r>
      <w:r w:rsidRPr="00F42E28">
        <w:rPr>
          <w:rStyle w:val="22"/>
          <w:sz w:val="28"/>
          <w:szCs w:val="28"/>
        </w:rPr>
        <w:t>учреждения</w:t>
      </w:r>
      <w:proofErr w:type="gramEnd"/>
      <w:r w:rsidRPr="00F42E28">
        <w:rPr>
          <w:rStyle w:val="22"/>
          <w:sz w:val="28"/>
          <w:szCs w:val="28"/>
        </w:rPr>
        <w:t xml:space="preserve">: </w:t>
      </w:r>
      <w:r w:rsidR="00F42E28" w:rsidRPr="00F42E28">
        <w:rPr>
          <w:rStyle w:val="1"/>
          <w:sz w:val="28"/>
          <w:szCs w:val="28"/>
        </w:rPr>
        <w:t>Морозовская основная</w:t>
      </w:r>
      <w:r w:rsidRPr="00F42E28">
        <w:rPr>
          <w:rStyle w:val="1"/>
          <w:sz w:val="28"/>
          <w:szCs w:val="28"/>
        </w:rPr>
        <w:t xml:space="preserve"> общеобразовательная школа является </w:t>
      </w:r>
      <w:r w:rsidRPr="00F42E28">
        <w:rPr>
          <w:rStyle w:val="22"/>
          <w:sz w:val="28"/>
          <w:szCs w:val="28"/>
        </w:rPr>
        <w:t xml:space="preserve">программа, </w:t>
      </w:r>
      <w:r w:rsidRPr="00F42E28">
        <w:rPr>
          <w:rStyle w:val="1"/>
          <w:sz w:val="28"/>
          <w:szCs w:val="28"/>
        </w:rPr>
        <w:t xml:space="preserve">где определяются объекты оценки, показатели, сроки и порядок </w:t>
      </w:r>
      <w:r w:rsidRPr="00F42E28">
        <w:rPr>
          <w:rStyle w:val="22"/>
          <w:sz w:val="28"/>
          <w:szCs w:val="28"/>
        </w:rPr>
        <w:t xml:space="preserve">проведения </w:t>
      </w:r>
      <w:r w:rsidRPr="00F42E28">
        <w:rPr>
          <w:rStyle w:val="1"/>
          <w:sz w:val="28"/>
          <w:szCs w:val="28"/>
        </w:rPr>
        <w:t xml:space="preserve">оценочных процедур. Программа является приложением к </w:t>
      </w:r>
      <w:r w:rsidRPr="00F42E28">
        <w:rPr>
          <w:rStyle w:val="22"/>
          <w:sz w:val="28"/>
          <w:szCs w:val="28"/>
        </w:rPr>
        <w:t xml:space="preserve">настоящему </w:t>
      </w:r>
      <w:r w:rsidRPr="00F42E28">
        <w:rPr>
          <w:rStyle w:val="1"/>
          <w:sz w:val="28"/>
          <w:szCs w:val="28"/>
        </w:rPr>
        <w:t>положению.</w:t>
      </w:r>
    </w:p>
    <w:p w:rsidR="00DC770E" w:rsidRPr="00F42E28" w:rsidRDefault="00D17F09" w:rsidP="00F42E28">
      <w:pPr>
        <w:pStyle w:val="14"/>
        <w:framePr w:w="9374" w:h="14527" w:hRule="exact" w:wrap="around" w:vAnchor="page" w:hAnchor="page" w:x="1246" w:y="1157"/>
        <w:numPr>
          <w:ilvl w:val="0"/>
          <w:numId w:val="4"/>
        </w:numPr>
        <w:shd w:val="clear" w:color="auto" w:fill="auto"/>
        <w:spacing w:line="370" w:lineRule="exact"/>
        <w:ind w:left="20" w:firstLine="56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 xml:space="preserve"> Объекты оценки образуют 4 основные группы</w:t>
      </w:r>
    </w:p>
    <w:p w:rsidR="00DC770E" w:rsidRPr="00F42E28" w:rsidRDefault="00D17F09" w:rsidP="00F42E28">
      <w:pPr>
        <w:pStyle w:val="14"/>
        <w:framePr w:w="9374" w:h="14527" w:hRule="exact" w:wrap="around" w:vAnchor="page" w:hAnchor="page" w:x="1246" w:y="1157"/>
        <w:numPr>
          <w:ilvl w:val="0"/>
          <w:numId w:val="3"/>
        </w:numPr>
        <w:shd w:val="clear" w:color="auto" w:fill="auto"/>
        <w:spacing w:line="370" w:lineRule="exact"/>
        <w:ind w:left="20" w:firstLine="560"/>
        <w:rPr>
          <w:sz w:val="28"/>
          <w:szCs w:val="28"/>
        </w:rPr>
      </w:pPr>
      <w:r w:rsidRPr="00F42E28">
        <w:rPr>
          <w:rStyle w:val="22"/>
          <w:sz w:val="28"/>
          <w:szCs w:val="28"/>
        </w:rPr>
        <w:t xml:space="preserve"> </w:t>
      </w:r>
      <w:r w:rsidRPr="00F42E28">
        <w:rPr>
          <w:rStyle w:val="1"/>
          <w:sz w:val="28"/>
          <w:szCs w:val="28"/>
        </w:rPr>
        <w:t>Субъекты образовательной деятельности;</w:t>
      </w:r>
    </w:p>
    <w:p w:rsidR="00DC770E" w:rsidRPr="00F42E28" w:rsidRDefault="00D17F09" w:rsidP="00F42E28">
      <w:pPr>
        <w:pStyle w:val="14"/>
        <w:framePr w:w="9374" w:h="14527" w:hRule="exact" w:wrap="around" w:vAnchor="page" w:hAnchor="page" w:x="1246" w:y="1157"/>
        <w:numPr>
          <w:ilvl w:val="0"/>
          <w:numId w:val="3"/>
        </w:numPr>
        <w:shd w:val="clear" w:color="auto" w:fill="auto"/>
        <w:spacing w:line="370" w:lineRule="exact"/>
        <w:ind w:left="20" w:firstLine="560"/>
        <w:rPr>
          <w:sz w:val="28"/>
          <w:szCs w:val="28"/>
        </w:rPr>
      </w:pPr>
      <w:r w:rsidRPr="00F42E28">
        <w:rPr>
          <w:sz w:val="28"/>
          <w:szCs w:val="28"/>
        </w:rPr>
        <w:t xml:space="preserve"> </w:t>
      </w:r>
      <w:r w:rsidRPr="00F42E28">
        <w:rPr>
          <w:rStyle w:val="1"/>
          <w:sz w:val="28"/>
          <w:szCs w:val="28"/>
        </w:rPr>
        <w:t>Образовательные процессы;</w:t>
      </w:r>
    </w:p>
    <w:p w:rsidR="00DC770E" w:rsidRPr="00F42E28" w:rsidRDefault="00D17F09" w:rsidP="00F42E28">
      <w:pPr>
        <w:pStyle w:val="14"/>
        <w:framePr w:w="9374" w:h="14527" w:hRule="exact" w:wrap="around" w:vAnchor="page" w:hAnchor="page" w:x="1246" w:y="1157"/>
        <w:numPr>
          <w:ilvl w:val="0"/>
          <w:numId w:val="3"/>
        </w:numPr>
        <w:shd w:val="clear" w:color="auto" w:fill="auto"/>
        <w:spacing w:line="370" w:lineRule="exact"/>
        <w:ind w:left="20" w:firstLine="56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 xml:space="preserve"> Условия осуществления образовательной деятельности;</w:t>
      </w:r>
    </w:p>
    <w:p w:rsidR="00DC770E" w:rsidRPr="00F42E28" w:rsidRDefault="00D17F09" w:rsidP="00F42E28">
      <w:pPr>
        <w:pStyle w:val="14"/>
        <w:framePr w:w="9374" w:h="14527" w:hRule="exact" w:wrap="around" w:vAnchor="page" w:hAnchor="page" w:x="1246" w:y="1157"/>
        <w:numPr>
          <w:ilvl w:val="0"/>
          <w:numId w:val="3"/>
        </w:numPr>
        <w:shd w:val="clear" w:color="auto" w:fill="auto"/>
        <w:spacing w:line="370" w:lineRule="exact"/>
        <w:ind w:left="20" w:firstLine="560"/>
        <w:rPr>
          <w:sz w:val="28"/>
          <w:szCs w:val="28"/>
        </w:rPr>
      </w:pPr>
      <w:r w:rsidRPr="00F42E28">
        <w:rPr>
          <w:rStyle w:val="130"/>
          <w:sz w:val="28"/>
          <w:szCs w:val="28"/>
        </w:rPr>
        <w:t xml:space="preserve"> </w:t>
      </w:r>
      <w:r w:rsidRPr="00F42E28">
        <w:rPr>
          <w:rStyle w:val="1"/>
          <w:sz w:val="28"/>
          <w:szCs w:val="28"/>
        </w:rPr>
        <w:t>Результаты образовательной деятельности.</w:t>
      </w:r>
    </w:p>
    <w:p w:rsidR="00DC770E" w:rsidRPr="00F42E28" w:rsidRDefault="00D17F09" w:rsidP="00F42E28">
      <w:pPr>
        <w:pStyle w:val="14"/>
        <w:framePr w:w="9374" w:h="14527" w:hRule="exact" w:wrap="around" w:vAnchor="page" w:hAnchor="page" w:x="1246" w:y="1157"/>
        <w:numPr>
          <w:ilvl w:val="0"/>
          <w:numId w:val="4"/>
        </w:numPr>
        <w:shd w:val="clear" w:color="auto" w:fill="auto"/>
        <w:spacing w:line="370" w:lineRule="exact"/>
        <w:ind w:left="20" w:right="20" w:firstLine="56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 xml:space="preserve"> Проведение оценки качества образования ориентируется на </w:t>
      </w:r>
      <w:r w:rsidRPr="00F42E28">
        <w:rPr>
          <w:rStyle w:val="22"/>
          <w:sz w:val="28"/>
          <w:szCs w:val="28"/>
        </w:rPr>
        <w:t xml:space="preserve">основные </w:t>
      </w:r>
      <w:r w:rsidRPr="00F42E28">
        <w:rPr>
          <w:rStyle w:val="1"/>
          <w:sz w:val="28"/>
          <w:szCs w:val="28"/>
        </w:rPr>
        <w:t>аспекты качества:</w:t>
      </w:r>
    </w:p>
    <w:p w:rsidR="00DC770E" w:rsidRPr="00F42E28" w:rsidRDefault="00D17F09" w:rsidP="00F42E28">
      <w:pPr>
        <w:pStyle w:val="14"/>
        <w:framePr w:w="9374" w:h="14527" w:hRule="exact" w:wrap="around" w:vAnchor="page" w:hAnchor="page" w:x="1246" w:y="1157"/>
        <w:numPr>
          <w:ilvl w:val="0"/>
          <w:numId w:val="3"/>
        </w:numPr>
        <w:shd w:val="clear" w:color="auto" w:fill="auto"/>
        <w:spacing w:line="370" w:lineRule="exact"/>
        <w:ind w:left="20" w:firstLine="56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 xml:space="preserve"> Качество результатов</w:t>
      </w:r>
    </w:p>
    <w:p w:rsidR="00DC770E" w:rsidRPr="00F42E28" w:rsidRDefault="00D17F09" w:rsidP="00F42E28">
      <w:pPr>
        <w:pStyle w:val="14"/>
        <w:framePr w:w="9374" w:h="14527" w:hRule="exact" w:wrap="around" w:vAnchor="page" w:hAnchor="page" w:x="1246" w:y="1157"/>
        <w:numPr>
          <w:ilvl w:val="0"/>
          <w:numId w:val="3"/>
        </w:numPr>
        <w:shd w:val="clear" w:color="auto" w:fill="auto"/>
        <w:spacing w:line="370" w:lineRule="exact"/>
        <w:ind w:left="20" w:firstLine="56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 xml:space="preserve"> Качество условий</w:t>
      </w:r>
    </w:p>
    <w:p w:rsidR="00DC770E" w:rsidRPr="00F42E28" w:rsidRDefault="00D17F09" w:rsidP="00F42E28">
      <w:pPr>
        <w:pStyle w:val="14"/>
        <w:framePr w:w="9374" w:h="14527" w:hRule="exact" w:wrap="around" w:vAnchor="page" w:hAnchor="page" w:x="1246" w:y="1157"/>
        <w:numPr>
          <w:ilvl w:val="0"/>
          <w:numId w:val="3"/>
        </w:numPr>
        <w:shd w:val="clear" w:color="auto" w:fill="auto"/>
        <w:spacing w:line="370" w:lineRule="exact"/>
        <w:ind w:left="20" w:firstLine="56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 xml:space="preserve"> Качество программ</w:t>
      </w:r>
    </w:p>
    <w:p w:rsidR="00DC770E" w:rsidRPr="00F42E28" w:rsidRDefault="00D17F09" w:rsidP="00F42E28">
      <w:pPr>
        <w:pStyle w:val="14"/>
        <w:framePr w:w="9374" w:h="14527" w:hRule="exact" w:wrap="around" w:vAnchor="page" w:hAnchor="page" w:x="1246" w:y="1157"/>
        <w:numPr>
          <w:ilvl w:val="0"/>
          <w:numId w:val="4"/>
        </w:numPr>
        <w:shd w:val="clear" w:color="auto" w:fill="auto"/>
        <w:spacing w:line="370" w:lineRule="exact"/>
        <w:ind w:left="20" w:firstLine="56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 xml:space="preserve"> К методам проведения оценочных процедур относятся:</w:t>
      </w:r>
    </w:p>
    <w:p w:rsidR="00DC770E" w:rsidRPr="00F42E28" w:rsidRDefault="00D17F09" w:rsidP="00F42E28">
      <w:pPr>
        <w:pStyle w:val="14"/>
        <w:framePr w:w="9374" w:h="14527" w:hRule="exact" w:wrap="around" w:vAnchor="page" w:hAnchor="page" w:x="1246" w:y="1157"/>
        <w:numPr>
          <w:ilvl w:val="0"/>
          <w:numId w:val="3"/>
        </w:numPr>
        <w:shd w:val="clear" w:color="auto" w:fill="auto"/>
        <w:tabs>
          <w:tab w:val="left" w:pos="1335"/>
        </w:tabs>
        <w:spacing w:line="389" w:lineRule="exact"/>
        <w:ind w:left="20" w:firstLine="56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>Экспертное оценивание</w:t>
      </w:r>
    </w:p>
    <w:p w:rsidR="00DC770E" w:rsidRPr="00F42E28" w:rsidRDefault="00D17F09" w:rsidP="00F42E28">
      <w:pPr>
        <w:pStyle w:val="14"/>
        <w:framePr w:w="9374" w:h="14527" w:hRule="exact" w:wrap="around" w:vAnchor="page" w:hAnchor="page" w:x="1246" w:y="1157"/>
        <w:numPr>
          <w:ilvl w:val="0"/>
          <w:numId w:val="3"/>
        </w:numPr>
        <w:shd w:val="clear" w:color="auto" w:fill="auto"/>
        <w:tabs>
          <w:tab w:val="left" w:pos="1335"/>
        </w:tabs>
        <w:spacing w:line="389" w:lineRule="exact"/>
        <w:ind w:left="20" w:firstLine="56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>Тестирование</w:t>
      </w:r>
    </w:p>
    <w:p w:rsidR="00DC770E" w:rsidRPr="00F42E28" w:rsidRDefault="00D17F09" w:rsidP="00F42E28">
      <w:pPr>
        <w:pStyle w:val="14"/>
        <w:framePr w:w="9374" w:h="14527" w:hRule="exact" w:wrap="around" w:vAnchor="page" w:hAnchor="page" w:x="1246" w:y="1157"/>
        <w:numPr>
          <w:ilvl w:val="0"/>
          <w:numId w:val="3"/>
        </w:numPr>
        <w:shd w:val="clear" w:color="auto" w:fill="auto"/>
        <w:tabs>
          <w:tab w:val="left" w:pos="1335"/>
        </w:tabs>
        <w:spacing w:line="389" w:lineRule="exact"/>
        <w:ind w:left="20" w:firstLine="56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>Анкетирование</w:t>
      </w:r>
    </w:p>
    <w:p w:rsidR="00DC770E" w:rsidRPr="00F42E28" w:rsidRDefault="00D17F09" w:rsidP="00F42E28">
      <w:pPr>
        <w:pStyle w:val="14"/>
        <w:framePr w:w="9374" w:h="14527" w:hRule="exact" w:wrap="around" w:vAnchor="page" w:hAnchor="page" w:x="1246" w:y="1157"/>
        <w:numPr>
          <w:ilvl w:val="0"/>
          <w:numId w:val="3"/>
        </w:numPr>
        <w:shd w:val="clear" w:color="auto" w:fill="auto"/>
        <w:tabs>
          <w:tab w:val="left" w:pos="1335"/>
        </w:tabs>
        <w:spacing w:line="389" w:lineRule="exact"/>
        <w:ind w:left="20" w:firstLine="56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>Проведение контрольных и других квалификационных работ</w:t>
      </w:r>
    </w:p>
    <w:p w:rsidR="00DC770E" w:rsidRPr="00F42E28" w:rsidRDefault="00D17F09" w:rsidP="00F42E28">
      <w:pPr>
        <w:pStyle w:val="14"/>
        <w:framePr w:w="9374" w:h="14527" w:hRule="exact" w:wrap="around" w:vAnchor="page" w:hAnchor="page" w:x="1246" w:y="1157"/>
        <w:numPr>
          <w:ilvl w:val="0"/>
          <w:numId w:val="3"/>
        </w:numPr>
        <w:shd w:val="clear" w:color="auto" w:fill="auto"/>
        <w:tabs>
          <w:tab w:val="left" w:pos="1335"/>
          <w:tab w:val="center" w:pos="6801"/>
        </w:tabs>
        <w:spacing w:line="370" w:lineRule="exact"/>
        <w:ind w:left="20" w:firstLine="56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>Статистическая обработка информации</w:t>
      </w:r>
      <w:r w:rsidRPr="00F42E28">
        <w:rPr>
          <w:rStyle w:val="1"/>
          <w:sz w:val="28"/>
          <w:szCs w:val="28"/>
        </w:rPr>
        <w:tab/>
      </w:r>
      <w:r w:rsidRPr="00F42E28">
        <w:rPr>
          <w:rStyle w:val="22"/>
          <w:sz w:val="28"/>
          <w:szCs w:val="28"/>
        </w:rPr>
        <w:t xml:space="preserve">и </w:t>
      </w:r>
      <w:r w:rsidRPr="00F42E28">
        <w:rPr>
          <w:rStyle w:val="1"/>
          <w:sz w:val="28"/>
          <w:szCs w:val="28"/>
        </w:rPr>
        <w:t>др.</w:t>
      </w:r>
    </w:p>
    <w:p w:rsidR="00DC770E" w:rsidRPr="00F42E28" w:rsidRDefault="00D17F09" w:rsidP="00F42E28">
      <w:pPr>
        <w:pStyle w:val="14"/>
        <w:framePr w:w="9374" w:h="14527" w:hRule="exact" w:wrap="around" w:vAnchor="page" w:hAnchor="page" w:x="1246" w:y="1157"/>
        <w:numPr>
          <w:ilvl w:val="0"/>
          <w:numId w:val="4"/>
        </w:numPr>
        <w:shd w:val="clear" w:color="auto" w:fill="auto"/>
        <w:spacing w:line="370" w:lineRule="exact"/>
        <w:ind w:left="20" w:right="20" w:firstLine="56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 xml:space="preserve"> Общеметодологическими требованиями к инструментарию </w:t>
      </w:r>
      <w:r w:rsidRPr="00F42E28">
        <w:rPr>
          <w:rStyle w:val="22"/>
          <w:sz w:val="28"/>
          <w:szCs w:val="28"/>
        </w:rPr>
        <w:t xml:space="preserve">оценочных </w:t>
      </w:r>
      <w:r w:rsidRPr="00F42E28">
        <w:rPr>
          <w:rStyle w:val="1"/>
          <w:sz w:val="28"/>
          <w:szCs w:val="28"/>
        </w:rPr>
        <w:t xml:space="preserve">процедур являются </w:t>
      </w:r>
      <w:proofErr w:type="spellStart"/>
      <w:r w:rsidRPr="00F42E28">
        <w:rPr>
          <w:rStyle w:val="1"/>
          <w:sz w:val="28"/>
          <w:szCs w:val="28"/>
        </w:rPr>
        <w:t>валидность</w:t>
      </w:r>
      <w:proofErr w:type="spellEnd"/>
      <w:r w:rsidRPr="00F42E28">
        <w:rPr>
          <w:rStyle w:val="1"/>
          <w:sz w:val="28"/>
          <w:szCs w:val="28"/>
        </w:rPr>
        <w:t xml:space="preserve">, надежность, удобство </w:t>
      </w:r>
      <w:r w:rsidRPr="00F42E28">
        <w:rPr>
          <w:rStyle w:val="22"/>
          <w:sz w:val="28"/>
          <w:szCs w:val="28"/>
        </w:rPr>
        <w:t xml:space="preserve">использования, </w:t>
      </w:r>
      <w:proofErr w:type="spellStart"/>
      <w:r w:rsidRPr="00F42E28">
        <w:rPr>
          <w:rStyle w:val="1"/>
          <w:sz w:val="28"/>
          <w:szCs w:val="28"/>
        </w:rPr>
        <w:t>стандартизированность</w:t>
      </w:r>
      <w:proofErr w:type="spellEnd"/>
      <w:r w:rsidRPr="00F42E28">
        <w:rPr>
          <w:rStyle w:val="1"/>
          <w:sz w:val="28"/>
          <w:szCs w:val="28"/>
        </w:rPr>
        <w:t xml:space="preserve"> и </w:t>
      </w:r>
      <w:proofErr w:type="spellStart"/>
      <w:r w:rsidRPr="00F42E28">
        <w:rPr>
          <w:rStyle w:val="1"/>
          <w:sz w:val="28"/>
          <w:szCs w:val="28"/>
        </w:rPr>
        <w:t>апробированность</w:t>
      </w:r>
      <w:proofErr w:type="spellEnd"/>
      <w:r w:rsidRPr="00F42E28">
        <w:rPr>
          <w:rStyle w:val="1"/>
          <w:sz w:val="28"/>
          <w:szCs w:val="28"/>
        </w:rPr>
        <w:t>.</w:t>
      </w:r>
    </w:p>
    <w:p w:rsidR="00DC770E" w:rsidRPr="00F42E28" w:rsidRDefault="00D17F09" w:rsidP="00F42E28">
      <w:pPr>
        <w:pStyle w:val="14"/>
        <w:framePr w:w="9374" w:h="14527" w:hRule="exact" w:wrap="around" w:vAnchor="page" w:hAnchor="page" w:x="1246" w:y="1157"/>
        <w:numPr>
          <w:ilvl w:val="0"/>
          <w:numId w:val="4"/>
        </w:numPr>
        <w:shd w:val="clear" w:color="auto" w:fill="auto"/>
        <w:spacing w:line="370" w:lineRule="exact"/>
        <w:ind w:left="20" w:right="20" w:firstLine="56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 xml:space="preserve"> Процедура измерения направлена на установление качественных и </w:t>
      </w:r>
      <w:r w:rsidRPr="00F42E28">
        <w:rPr>
          <w:rStyle w:val="22"/>
          <w:sz w:val="28"/>
          <w:szCs w:val="28"/>
        </w:rPr>
        <w:t xml:space="preserve">количественных </w:t>
      </w:r>
      <w:r w:rsidRPr="00F42E28">
        <w:rPr>
          <w:rStyle w:val="1"/>
          <w:sz w:val="28"/>
          <w:szCs w:val="28"/>
        </w:rPr>
        <w:t>характеристик объекта.</w:t>
      </w:r>
    </w:p>
    <w:p w:rsidR="00DC770E" w:rsidRPr="00F42E28" w:rsidRDefault="00D17F09" w:rsidP="00F42E28">
      <w:pPr>
        <w:pStyle w:val="14"/>
        <w:framePr w:w="9374" w:h="14527" w:hRule="exact" w:wrap="around" w:vAnchor="page" w:hAnchor="page" w:x="1246" w:y="1157"/>
        <w:numPr>
          <w:ilvl w:val="0"/>
          <w:numId w:val="4"/>
        </w:numPr>
        <w:shd w:val="clear" w:color="auto" w:fill="auto"/>
        <w:spacing w:line="370" w:lineRule="exact"/>
        <w:ind w:left="20" w:right="20" w:firstLine="56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 xml:space="preserve"> В отношении характеристик, которые вообще или практически не </w:t>
      </w:r>
      <w:r w:rsidRPr="00F42E28">
        <w:rPr>
          <w:rStyle w:val="22"/>
          <w:sz w:val="28"/>
          <w:szCs w:val="28"/>
        </w:rPr>
        <w:t xml:space="preserve">поддаются </w:t>
      </w:r>
      <w:r w:rsidRPr="00F42E28">
        <w:rPr>
          <w:rStyle w:val="1"/>
          <w:sz w:val="28"/>
          <w:szCs w:val="28"/>
        </w:rPr>
        <w:t xml:space="preserve">измерению, система количественных оценок дополняется </w:t>
      </w:r>
      <w:r w:rsidRPr="00F42E28">
        <w:rPr>
          <w:rStyle w:val="22"/>
          <w:sz w:val="28"/>
          <w:szCs w:val="28"/>
        </w:rPr>
        <w:t xml:space="preserve">качественными </w:t>
      </w:r>
      <w:r w:rsidRPr="00F42E28">
        <w:rPr>
          <w:rStyle w:val="1"/>
          <w:sz w:val="28"/>
          <w:szCs w:val="28"/>
        </w:rPr>
        <w:t>оценками.</w:t>
      </w:r>
    </w:p>
    <w:p w:rsidR="00F42E28" w:rsidRPr="00F42E28" w:rsidRDefault="00F42E28" w:rsidP="00F42E28">
      <w:pPr>
        <w:pStyle w:val="14"/>
        <w:framePr w:w="9374" w:h="14527" w:hRule="exact" w:wrap="around" w:vAnchor="page" w:hAnchor="page" w:x="1246" w:y="1157"/>
        <w:shd w:val="clear" w:color="auto" w:fill="auto"/>
        <w:tabs>
          <w:tab w:val="right" w:pos="9356"/>
        </w:tabs>
        <w:spacing w:line="370" w:lineRule="exact"/>
        <w:ind w:left="580" w:right="20"/>
        <w:rPr>
          <w:rStyle w:val="22"/>
          <w:sz w:val="28"/>
          <w:szCs w:val="28"/>
        </w:rPr>
      </w:pPr>
      <w:r w:rsidRPr="00F42E28">
        <w:rPr>
          <w:rStyle w:val="1"/>
          <w:sz w:val="28"/>
          <w:szCs w:val="28"/>
        </w:rPr>
        <w:t>4.8.О</w:t>
      </w:r>
      <w:r w:rsidR="00D17F09" w:rsidRPr="00F42E28">
        <w:rPr>
          <w:rStyle w:val="1"/>
          <w:sz w:val="28"/>
          <w:szCs w:val="28"/>
        </w:rPr>
        <w:t xml:space="preserve">сновными инструментами, позволяющими дать качественную </w:t>
      </w:r>
      <w:r w:rsidR="00D17F09" w:rsidRPr="00F42E28">
        <w:rPr>
          <w:rStyle w:val="11"/>
          <w:sz w:val="28"/>
          <w:szCs w:val="28"/>
        </w:rPr>
        <w:t xml:space="preserve">оценку </w:t>
      </w:r>
      <w:r w:rsidR="00D17F09" w:rsidRPr="00F42E28">
        <w:rPr>
          <w:rStyle w:val="1"/>
          <w:sz w:val="28"/>
          <w:szCs w:val="28"/>
        </w:rPr>
        <w:t>системе образовательной деятельности 00, являются:</w:t>
      </w:r>
      <w:r w:rsidR="00D17F09" w:rsidRPr="00F42E28">
        <w:rPr>
          <w:rStyle w:val="1"/>
          <w:sz w:val="28"/>
          <w:szCs w:val="28"/>
        </w:rPr>
        <w:tab/>
        <w:t xml:space="preserve">анализ </w:t>
      </w:r>
      <w:r w:rsidR="00D17F09" w:rsidRPr="00F42E28">
        <w:rPr>
          <w:rStyle w:val="22"/>
          <w:sz w:val="28"/>
          <w:szCs w:val="28"/>
        </w:rPr>
        <w:t>изменений</w:t>
      </w:r>
    </w:p>
    <w:p w:rsidR="00DC770E" w:rsidRPr="00F42E28" w:rsidRDefault="00D17F09" w:rsidP="00F42E28">
      <w:pPr>
        <w:pStyle w:val="14"/>
        <w:framePr w:w="9374" w:h="14527" w:hRule="exact" w:wrap="around" w:vAnchor="page" w:hAnchor="page" w:x="1246" w:y="1157"/>
        <w:shd w:val="clear" w:color="auto" w:fill="auto"/>
        <w:tabs>
          <w:tab w:val="right" w:pos="9356"/>
        </w:tabs>
        <w:spacing w:line="370" w:lineRule="exact"/>
        <w:ind w:left="580" w:right="20"/>
        <w:rPr>
          <w:sz w:val="28"/>
          <w:szCs w:val="28"/>
        </w:rPr>
      </w:pPr>
      <w:r w:rsidRPr="00F42E28">
        <w:rPr>
          <w:rStyle w:val="22"/>
          <w:sz w:val="28"/>
          <w:szCs w:val="28"/>
        </w:rPr>
        <w:t xml:space="preserve"> </w:t>
      </w:r>
      <w:r w:rsidRPr="00F42E28">
        <w:rPr>
          <w:rStyle w:val="1"/>
          <w:sz w:val="28"/>
          <w:szCs w:val="28"/>
        </w:rPr>
        <w:t>характеристик во времени (динамический анализ) и сравнение</w:t>
      </w:r>
    </w:p>
    <w:p w:rsidR="00DC770E" w:rsidRPr="00F42E28" w:rsidRDefault="00DC770E">
      <w:pPr>
        <w:rPr>
          <w:sz w:val="28"/>
          <w:szCs w:val="28"/>
        </w:rPr>
        <w:sectPr w:rsidR="00DC770E" w:rsidRPr="00F42E2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C770E" w:rsidRPr="00F42E28" w:rsidRDefault="00D17F09">
      <w:pPr>
        <w:pStyle w:val="14"/>
        <w:framePr w:w="9365" w:h="2989" w:hRule="exact" w:wrap="around" w:vAnchor="page" w:hAnchor="page" w:x="1288" w:y="1157"/>
        <w:shd w:val="clear" w:color="auto" w:fill="auto"/>
        <w:spacing w:after="77" w:line="240" w:lineRule="exact"/>
        <w:ind w:left="20"/>
        <w:jc w:val="left"/>
        <w:rPr>
          <w:sz w:val="28"/>
          <w:szCs w:val="28"/>
        </w:rPr>
      </w:pPr>
      <w:r w:rsidRPr="00F42E28">
        <w:rPr>
          <w:rStyle w:val="22"/>
          <w:sz w:val="28"/>
          <w:szCs w:val="28"/>
        </w:rPr>
        <w:lastRenderedPageBreak/>
        <w:t xml:space="preserve">одних </w:t>
      </w:r>
      <w:r w:rsidRPr="00F42E28">
        <w:rPr>
          <w:rStyle w:val="1"/>
          <w:sz w:val="28"/>
          <w:szCs w:val="28"/>
        </w:rPr>
        <w:t xml:space="preserve">характеристик с </w:t>
      </w:r>
      <w:proofErr w:type="gramStart"/>
      <w:r w:rsidRPr="00F42E28">
        <w:rPr>
          <w:rStyle w:val="1"/>
          <w:sz w:val="28"/>
          <w:szCs w:val="28"/>
        </w:rPr>
        <w:t>аналогичными</w:t>
      </w:r>
      <w:proofErr w:type="gramEnd"/>
      <w:r w:rsidRPr="00F42E28">
        <w:rPr>
          <w:rStyle w:val="1"/>
          <w:sz w:val="28"/>
          <w:szCs w:val="28"/>
        </w:rPr>
        <w:t xml:space="preserve"> в рамках образовательной системы</w:t>
      </w:r>
    </w:p>
    <w:p w:rsidR="00DC770E" w:rsidRPr="00F42E28" w:rsidRDefault="00D17F09">
      <w:pPr>
        <w:pStyle w:val="14"/>
        <w:framePr w:w="9365" w:h="2989" w:hRule="exact" w:wrap="around" w:vAnchor="page" w:hAnchor="page" w:x="1288" w:y="1157"/>
        <w:shd w:val="clear" w:color="auto" w:fill="auto"/>
        <w:spacing w:line="240" w:lineRule="exact"/>
        <w:ind w:left="20"/>
        <w:jc w:val="left"/>
        <w:rPr>
          <w:sz w:val="28"/>
          <w:szCs w:val="28"/>
        </w:rPr>
      </w:pPr>
      <w:r w:rsidRPr="00F42E28">
        <w:rPr>
          <w:rStyle w:val="22"/>
          <w:sz w:val="28"/>
          <w:szCs w:val="28"/>
        </w:rPr>
        <w:t xml:space="preserve">(сопоставительный </w:t>
      </w:r>
      <w:r w:rsidRPr="00F42E28">
        <w:rPr>
          <w:rStyle w:val="1"/>
          <w:sz w:val="28"/>
          <w:szCs w:val="28"/>
        </w:rPr>
        <w:t>анализ).</w:t>
      </w:r>
    </w:p>
    <w:p w:rsidR="00DC770E" w:rsidRPr="00F42E28" w:rsidRDefault="00D17F09" w:rsidP="00F42E28">
      <w:pPr>
        <w:pStyle w:val="14"/>
        <w:framePr w:w="9365" w:h="2989" w:hRule="exact" w:wrap="around" w:vAnchor="page" w:hAnchor="page" w:x="1288" w:y="1157"/>
        <w:numPr>
          <w:ilvl w:val="1"/>
          <w:numId w:val="7"/>
        </w:numPr>
        <w:shd w:val="clear" w:color="auto" w:fill="auto"/>
        <w:spacing w:line="374" w:lineRule="exact"/>
        <w:ind w:right="2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 xml:space="preserve"> По итогам анализа полученных данных готовятся соответствующие </w:t>
      </w:r>
      <w:r w:rsidRPr="00F42E28">
        <w:rPr>
          <w:rStyle w:val="22"/>
          <w:sz w:val="28"/>
          <w:szCs w:val="28"/>
        </w:rPr>
        <w:t xml:space="preserve">документы </w:t>
      </w:r>
      <w:r w:rsidRPr="00F42E28">
        <w:rPr>
          <w:rStyle w:val="1"/>
          <w:sz w:val="28"/>
          <w:szCs w:val="28"/>
        </w:rPr>
        <w:t xml:space="preserve">(отчеты, справки, доклады), которые доводятся до сведения </w:t>
      </w:r>
      <w:r w:rsidRPr="00F42E28">
        <w:rPr>
          <w:rStyle w:val="22"/>
          <w:sz w:val="28"/>
          <w:szCs w:val="28"/>
        </w:rPr>
        <w:t xml:space="preserve">образовательного </w:t>
      </w:r>
      <w:r w:rsidRPr="00F42E28">
        <w:rPr>
          <w:rStyle w:val="1"/>
          <w:sz w:val="28"/>
          <w:szCs w:val="28"/>
        </w:rPr>
        <w:t>учреждения, органов управления образованием.</w:t>
      </w:r>
    </w:p>
    <w:p w:rsidR="00DC770E" w:rsidRPr="00F42E28" w:rsidRDefault="00F42E28" w:rsidP="00F42E28">
      <w:pPr>
        <w:pStyle w:val="14"/>
        <w:framePr w:w="9365" w:h="2989" w:hRule="exact" w:wrap="around" w:vAnchor="page" w:hAnchor="page" w:x="1288" w:y="1157"/>
        <w:shd w:val="clear" w:color="auto" w:fill="auto"/>
        <w:spacing w:line="398" w:lineRule="exact"/>
        <w:ind w:right="20"/>
        <w:rPr>
          <w:sz w:val="28"/>
          <w:szCs w:val="28"/>
        </w:rPr>
      </w:pPr>
      <w:r w:rsidRPr="00F42E28">
        <w:rPr>
          <w:rStyle w:val="1"/>
          <w:sz w:val="28"/>
          <w:szCs w:val="28"/>
        </w:rPr>
        <w:t>4.10.</w:t>
      </w:r>
      <w:r w:rsidR="00D17F09" w:rsidRPr="00F42E28">
        <w:rPr>
          <w:rStyle w:val="1"/>
          <w:sz w:val="28"/>
          <w:szCs w:val="28"/>
        </w:rPr>
        <w:t xml:space="preserve"> Результаты оценки являются основанием для принятия </w:t>
      </w:r>
      <w:r w:rsidR="00D17F09" w:rsidRPr="00F42E28">
        <w:rPr>
          <w:rStyle w:val="22"/>
          <w:sz w:val="28"/>
          <w:szCs w:val="28"/>
        </w:rPr>
        <w:t xml:space="preserve">обоснованных </w:t>
      </w:r>
      <w:r w:rsidR="00D17F09" w:rsidRPr="00F42E28">
        <w:rPr>
          <w:rStyle w:val="1"/>
          <w:sz w:val="28"/>
          <w:szCs w:val="28"/>
        </w:rPr>
        <w:t>управлен</w:t>
      </w:r>
      <w:r w:rsidRPr="00F42E28">
        <w:rPr>
          <w:rStyle w:val="1"/>
          <w:sz w:val="28"/>
          <w:szCs w:val="28"/>
        </w:rPr>
        <w:t>ческих решений администрацией об</w:t>
      </w:r>
      <w:r w:rsidR="00D17F09" w:rsidRPr="00F42E28">
        <w:rPr>
          <w:rStyle w:val="1"/>
          <w:sz w:val="28"/>
          <w:szCs w:val="28"/>
        </w:rPr>
        <w:t xml:space="preserve">разовательной </w:t>
      </w:r>
      <w:r w:rsidR="00D17F09" w:rsidRPr="00F42E28">
        <w:rPr>
          <w:rStyle w:val="22"/>
          <w:sz w:val="28"/>
          <w:szCs w:val="28"/>
        </w:rPr>
        <w:t>организации.</w:t>
      </w:r>
    </w:p>
    <w:p w:rsidR="00DC770E" w:rsidRPr="00F42E28" w:rsidRDefault="00DC770E">
      <w:pPr>
        <w:rPr>
          <w:sz w:val="28"/>
          <w:szCs w:val="28"/>
        </w:rPr>
      </w:pPr>
    </w:p>
    <w:sectPr w:rsidR="00DC770E" w:rsidRPr="00F42E2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FDD" w:rsidRDefault="002D2FDD">
      <w:r>
        <w:separator/>
      </w:r>
    </w:p>
  </w:endnote>
  <w:endnote w:type="continuationSeparator" w:id="0">
    <w:p w:rsidR="002D2FDD" w:rsidRDefault="002D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FDD" w:rsidRDefault="002D2FDD"/>
  </w:footnote>
  <w:footnote w:type="continuationSeparator" w:id="0">
    <w:p w:rsidR="002D2FDD" w:rsidRDefault="002D2F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5824"/>
    <w:multiLevelType w:val="multilevel"/>
    <w:tmpl w:val="4B1CCB7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8A1758"/>
    <w:multiLevelType w:val="multilevel"/>
    <w:tmpl w:val="5FB881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E93048"/>
    <w:multiLevelType w:val="multilevel"/>
    <w:tmpl w:val="EB06D7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F71F6C"/>
    <w:multiLevelType w:val="multilevel"/>
    <w:tmpl w:val="5B0EC1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5C06E7D"/>
    <w:multiLevelType w:val="multilevel"/>
    <w:tmpl w:val="FF32C4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D9053F"/>
    <w:multiLevelType w:val="multilevel"/>
    <w:tmpl w:val="F81CE8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6">
    <w:nsid w:val="6D6A3CC9"/>
    <w:multiLevelType w:val="multilevel"/>
    <w:tmpl w:val="50CC36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0E"/>
    <w:rsid w:val="00291DAE"/>
    <w:rsid w:val="002D2FDD"/>
    <w:rsid w:val="00371883"/>
    <w:rsid w:val="00687F5C"/>
    <w:rsid w:val="00887366"/>
    <w:rsid w:val="00A262F8"/>
    <w:rsid w:val="00D17F09"/>
    <w:rsid w:val="00DC770E"/>
    <w:rsid w:val="00F4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okmanOldStyle115pt0pt">
    <w:name w:val="Основной текст + Bookman Old Style;11;5 pt;Полужирный;Интервал 0 pt"/>
    <w:basedOn w:val="a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5pt0pt">
    <w:name w:val="Основной текст + 8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okmanOldStyle0pt">
    <w:name w:val="Основной текст + Bookman Old Style;Полужирный;Интервал 0 pt"/>
    <w:basedOn w:val="a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_"/>
    <w:basedOn w:val="a0"/>
    <w:link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6">
    <w:name w:val="Заголовок №1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0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4">
    <w:name w:val="Основной текст14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6"/>
    </w:rPr>
  </w:style>
  <w:style w:type="paragraph" w:customStyle="1" w:styleId="15">
    <w:name w:val="Заголовок №1"/>
    <w:basedOn w:val="a"/>
    <w:link w:val="13"/>
    <w:pPr>
      <w:shd w:val="clear" w:color="auto" w:fill="FFFFFF"/>
      <w:spacing w:before="480" w:after="480" w:line="0" w:lineRule="atLeast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styleId="a5">
    <w:name w:val="Balloon Text"/>
    <w:basedOn w:val="a"/>
    <w:link w:val="a6"/>
    <w:uiPriority w:val="99"/>
    <w:semiHidden/>
    <w:unhideWhenUsed/>
    <w:rsid w:val="00291D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DA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okmanOldStyle115pt0pt">
    <w:name w:val="Основной текст + Bookman Old Style;11;5 pt;Полужирный;Интервал 0 pt"/>
    <w:basedOn w:val="a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5pt0pt">
    <w:name w:val="Основной текст + 8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okmanOldStyle0pt">
    <w:name w:val="Основной текст + Bookman Old Style;Полужирный;Интервал 0 pt"/>
    <w:basedOn w:val="a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_"/>
    <w:basedOn w:val="a0"/>
    <w:link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6">
    <w:name w:val="Заголовок №1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0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4">
    <w:name w:val="Основной текст14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6"/>
    </w:rPr>
  </w:style>
  <w:style w:type="paragraph" w:customStyle="1" w:styleId="15">
    <w:name w:val="Заголовок №1"/>
    <w:basedOn w:val="a"/>
    <w:link w:val="13"/>
    <w:pPr>
      <w:shd w:val="clear" w:color="auto" w:fill="FFFFFF"/>
      <w:spacing w:before="480" w:after="480" w:line="0" w:lineRule="atLeast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styleId="a5">
    <w:name w:val="Balloon Text"/>
    <w:basedOn w:val="a"/>
    <w:link w:val="a6"/>
    <w:uiPriority w:val="99"/>
    <w:semiHidden/>
    <w:unhideWhenUsed/>
    <w:rsid w:val="00291D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DA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Юля</cp:lastModifiedBy>
  <cp:revision>6</cp:revision>
  <dcterms:created xsi:type="dcterms:W3CDTF">2014-09-03T17:03:00Z</dcterms:created>
  <dcterms:modified xsi:type="dcterms:W3CDTF">2014-09-15T14:23:00Z</dcterms:modified>
</cp:coreProperties>
</file>